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FA641F" w:rsidRDefault="0086549C" w:rsidP="0086549C">
      <w:pPr>
        <w:tabs>
          <w:tab w:val="left" w:pos="1418"/>
        </w:tabs>
        <w:ind w:left="5954"/>
        <w:rPr>
          <w:sz w:val="26"/>
          <w:szCs w:val="26"/>
        </w:rPr>
      </w:pPr>
      <w:r>
        <w:rPr>
          <w:sz w:val="26"/>
          <w:szCs w:val="26"/>
        </w:rPr>
        <w:t>города Норильска</w:t>
      </w:r>
    </w:p>
    <w:p w:rsidR="0086549C" w:rsidRDefault="008313B2" w:rsidP="0086549C">
      <w:pPr>
        <w:tabs>
          <w:tab w:val="left" w:pos="1418"/>
        </w:tabs>
        <w:ind w:left="5954"/>
        <w:rPr>
          <w:sz w:val="26"/>
          <w:szCs w:val="26"/>
        </w:rPr>
      </w:pPr>
      <w:r>
        <w:rPr>
          <w:sz w:val="26"/>
          <w:szCs w:val="26"/>
        </w:rPr>
        <w:t xml:space="preserve">от </w:t>
      </w:r>
      <w:r w:rsidR="009A208A">
        <w:rPr>
          <w:sz w:val="26"/>
          <w:szCs w:val="26"/>
        </w:rPr>
        <w:t>27.003.2019 № 1674</w:t>
      </w:r>
      <w:bookmarkStart w:id="0" w:name="_GoBack"/>
      <w:bookmarkEnd w:id="0"/>
    </w:p>
    <w:p w:rsidR="00056565" w:rsidRPr="003F18E7" w:rsidRDefault="00056565" w:rsidP="00056565">
      <w:pPr>
        <w:pStyle w:val="a8"/>
        <w:ind w:firstLine="0"/>
        <w:rPr>
          <w:b/>
          <w:sz w:val="26"/>
          <w:szCs w:val="26"/>
        </w:rPr>
      </w:pP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4B2695" w:rsidRPr="003F18E7" w:rsidRDefault="004B2695" w:rsidP="004B269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Pr>
          <w:sz w:val="26"/>
          <w:szCs w:val="26"/>
        </w:rPr>
        <w:t xml:space="preserve"> </w:t>
      </w:r>
    </w:p>
    <w:p w:rsidR="004B2695" w:rsidRPr="00C33D51" w:rsidRDefault="004B2695" w:rsidP="004B2695">
      <w:pPr>
        <w:widowControl w:val="0"/>
        <w:autoSpaceDE w:val="0"/>
        <w:autoSpaceDN w:val="0"/>
        <w:adjustRightInd w:val="0"/>
        <w:ind w:firstLine="709"/>
        <w:jc w:val="both"/>
        <w:rPr>
          <w:sz w:val="26"/>
          <w:szCs w:val="26"/>
        </w:rPr>
      </w:pPr>
      <w:r w:rsidRPr="003F18E7">
        <w:rPr>
          <w:b/>
          <w:sz w:val="26"/>
          <w:szCs w:val="26"/>
        </w:rPr>
        <w:t xml:space="preserve">Наименование органа </w:t>
      </w:r>
      <w:r w:rsidRPr="00C33D51">
        <w:rPr>
          <w:b/>
          <w:sz w:val="26"/>
          <w:szCs w:val="26"/>
        </w:rPr>
        <w:t xml:space="preserve">местного самоуправления, принявшего решение о проведении аукциона: </w:t>
      </w:r>
      <w:r w:rsidRPr="00C33D51">
        <w:rPr>
          <w:sz w:val="26"/>
          <w:szCs w:val="26"/>
        </w:rPr>
        <w:t>Администрация города Норильска.</w:t>
      </w:r>
    </w:p>
    <w:p w:rsidR="00CF6BA3" w:rsidRPr="00C33D51" w:rsidRDefault="004B2695" w:rsidP="00CF6BA3">
      <w:pPr>
        <w:ind w:firstLine="709"/>
        <w:jc w:val="both"/>
        <w:rPr>
          <w:sz w:val="26"/>
          <w:szCs w:val="26"/>
        </w:rPr>
      </w:pPr>
      <w:r w:rsidRPr="00C33D51">
        <w:rPr>
          <w:b/>
          <w:sz w:val="26"/>
          <w:szCs w:val="26"/>
        </w:rPr>
        <w:t xml:space="preserve">Наименование организатора аукциона: </w:t>
      </w:r>
      <w:r w:rsidRPr="00C33D51">
        <w:rPr>
          <w:sz w:val="26"/>
          <w:szCs w:val="26"/>
        </w:rPr>
        <w:t>Управление имущества Администрации города Норильска (</w:t>
      </w:r>
      <w:r w:rsidR="005156F0" w:rsidRPr="00C33D51">
        <w:rPr>
          <w:sz w:val="26"/>
          <w:szCs w:val="26"/>
        </w:rPr>
        <w:t>далее – организатор торгов и/или уполномоченный орган</w:t>
      </w:r>
      <w:r w:rsidRPr="00C33D51">
        <w:rPr>
          <w:sz w:val="26"/>
          <w:szCs w:val="26"/>
        </w:rPr>
        <w:t xml:space="preserve">). Место нахождения, почтовый адрес, телефон, адрес электронной почты Организатора аукциона: 663302, Красноярский край, город Норильск, район Центральный пр. Ленинский, 23А, (3919) 43-71-80, </w:t>
      </w:r>
      <w:r w:rsidRPr="00C33D51">
        <w:rPr>
          <w:sz w:val="26"/>
          <w:szCs w:val="26"/>
          <w:lang w:val="en-US"/>
        </w:rPr>
        <w:t>e</w:t>
      </w:r>
      <w:r w:rsidRPr="00C33D51">
        <w:rPr>
          <w:sz w:val="26"/>
          <w:szCs w:val="26"/>
        </w:rPr>
        <w:t>-</w:t>
      </w:r>
      <w:r w:rsidRPr="00C33D51">
        <w:rPr>
          <w:sz w:val="26"/>
          <w:szCs w:val="26"/>
          <w:lang w:val="en-US"/>
        </w:rPr>
        <w:t>mail</w:t>
      </w:r>
      <w:r w:rsidRPr="00C33D51">
        <w:rPr>
          <w:sz w:val="26"/>
          <w:szCs w:val="26"/>
        </w:rPr>
        <w:t xml:space="preserve">: </w:t>
      </w:r>
      <w:hyperlink r:id="rId8" w:history="1">
        <w:r w:rsidRPr="00C33D51">
          <w:rPr>
            <w:rStyle w:val="a7"/>
            <w:color w:val="auto"/>
            <w:sz w:val="26"/>
            <w:szCs w:val="26"/>
            <w:lang w:val="en-US"/>
          </w:rPr>
          <w:t>imushestvo</w:t>
        </w:r>
        <w:r w:rsidRPr="00C33D51">
          <w:rPr>
            <w:rStyle w:val="a7"/>
            <w:color w:val="auto"/>
            <w:sz w:val="26"/>
            <w:szCs w:val="26"/>
          </w:rPr>
          <w:t>@</w:t>
        </w:r>
        <w:r w:rsidRPr="00C33D51">
          <w:rPr>
            <w:rStyle w:val="a7"/>
            <w:color w:val="auto"/>
            <w:sz w:val="26"/>
            <w:szCs w:val="26"/>
            <w:lang w:val="en-US"/>
          </w:rPr>
          <w:t>norilsk</w:t>
        </w:r>
        <w:r w:rsidRPr="00C33D51">
          <w:rPr>
            <w:rStyle w:val="a7"/>
            <w:color w:val="auto"/>
            <w:sz w:val="26"/>
            <w:szCs w:val="26"/>
          </w:rPr>
          <w:t>-</w:t>
        </w:r>
        <w:r w:rsidRPr="00C33D51">
          <w:rPr>
            <w:rStyle w:val="a7"/>
            <w:color w:val="auto"/>
            <w:sz w:val="26"/>
            <w:szCs w:val="26"/>
            <w:lang w:val="en-US"/>
          </w:rPr>
          <w:t>city</w:t>
        </w:r>
        <w:r w:rsidRPr="00C33D51">
          <w:rPr>
            <w:rStyle w:val="a7"/>
            <w:color w:val="auto"/>
            <w:sz w:val="26"/>
            <w:szCs w:val="26"/>
          </w:rPr>
          <w:t>.</w:t>
        </w:r>
        <w:proofErr w:type="spellStart"/>
        <w:r w:rsidRPr="00C33D51">
          <w:rPr>
            <w:rStyle w:val="a7"/>
            <w:color w:val="auto"/>
            <w:sz w:val="26"/>
            <w:szCs w:val="26"/>
            <w:lang w:val="en-US"/>
          </w:rPr>
          <w:t>ru</w:t>
        </w:r>
        <w:proofErr w:type="spellEnd"/>
      </w:hyperlink>
      <w:r w:rsidRPr="00C33D51">
        <w:rPr>
          <w:sz w:val="26"/>
          <w:szCs w:val="26"/>
        </w:rPr>
        <w:t>.</w:t>
      </w:r>
    </w:p>
    <w:p w:rsidR="004B2695" w:rsidRDefault="004B2695" w:rsidP="004B2695">
      <w:pPr>
        <w:ind w:firstLine="709"/>
        <w:jc w:val="both"/>
        <w:rPr>
          <w:sz w:val="26"/>
          <w:szCs w:val="26"/>
        </w:rPr>
      </w:pPr>
      <w:r w:rsidRPr="00C33D51">
        <w:rPr>
          <w:b/>
          <w:sz w:val="26"/>
          <w:szCs w:val="26"/>
        </w:rPr>
        <w:t xml:space="preserve">Предмет аукциона: </w:t>
      </w:r>
      <w:r w:rsidRPr="00C33D51">
        <w:rPr>
          <w:sz w:val="26"/>
          <w:szCs w:val="26"/>
        </w:rPr>
        <w:t>Право на заключение</w:t>
      </w:r>
      <w:r w:rsidRPr="003F18E7">
        <w:rPr>
          <w:sz w:val="26"/>
          <w:szCs w:val="26"/>
        </w:rPr>
        <w:t xml:space="preserve"> договор</w:t>
      </w:r>
      <w:r w:rsidR="00D74E2C">
        <w:rPr>
          <w:sz w:val="26"/>
          <w:szCs w:val="26"/>
        </w:rPr>
        <w:t>а</w:t>
      </w:r>
      <w:r w:rsidRPr="003F18E7">
        <w:rPr>
          <w:sz w:val="26"/>
          <w:szCs w:val="26"/>
        </w:rPr>
        <w:t xml:space="preserve"> аренды земельн</w:t>
      </w:r>
      <w:r w:rsidR="00D74E2C">
        <w:rPr>
          <w:sz w:val="26"/>
          <w:szCs w:val="26"/>
        </w:rPr>
        <w:t>ого</w:t>
      </w:r>
      <w:r w:rsidRPr="003F18E7">
        <w:rPr>
          <w:sz w:val="26"/>
          <w:szCs w:val="26"/>
        </w:rPr>
        <w:t xml:space="preserve"> участк</w:t>
      </w:r>
      <w:r w:rsidR="00D74E2C">
        <w:rPr>
          <w:sz w:val="26"/>
          <w:szCs w:val="26"/>
        </w:rPr>
        <w:t>а</w:t>
      </w:r>
      <w:r w:rsidRPr="003F18E7">
        <w:rPr>
          <w:sz w:val="26"/>
          <w:szCs w:val="26"/>
        </w:rPr>
        <w:t>:</w:t>
      </w:r>
    </w:p>
    <w:p w:rsidR="00CF6BA3" w:rsidRPr="007C09EF" w:rsidRDefault="0034285A" w:rsidP="00D25D3C">
      <w:pPr>
        <w:pStyle w:val="Default"/>
        <w:jc w:val="both"/>
        <w:rPr>
          <w:sz w:val="26"/>
          <w:szCs w:val="26"/>
        </w:rPr>
      </w:pPr>
      <w:r w:rsidRPr="00F24AD2">
        <w:rPr>
          <w:b/>
          <w:sz w:val="26"/>
          <w:szCs w:val="26"/>
        </w:rPr>
        <w:t xml:space="preserve">– Лот № </w:t>
      </w:r>
      <w:r>
        <w:rPr>
          <w:b/>
          <w:sz w:val="26"/>
          <w:szCs w:val="26"/>
        </w:rPr>
        <w:t>1</w:t>
      </w:r>
      <w:r w:rsidRPr="00F24AD2">
        <w:rPr>
          <w:b/>
          <w:sz w:val="26"/>
          <w:szCs w:val="26"/>
        </w:rPr>
        <w:t>:</w:t>
      </w:r>
      <w:r w:rsidRPr="00F24AD2">
        <w:rPr>
          <w:sz w:val="26"/>
          <w:szCs w:val="26"/>
        </w:rPr>
        <w:t xml:space="preserve"> </w:t>
      </w:r>
      <w:r w:rsidR="00CF6BA3" w:rsidRPr="00762708">
        <w:rPr>
          <w:sz w:val="26"/>
          <w:szCs w:val="26"/>
        </w:rPr>
        <w:t>Земельный участок с кадастровым номером 24:55:</w:t>
      </w:r>
      <w:r w:rsidR="00D25D3C">
        <w:rPr>
          <w:sz w:val="26"/>
          <w:szCs w:val="26"/>
        </w:rPr>
        <w:t>7</w:t>
      </w:r>
      <w:r w:rsidR="002C07E9">
        <w:rPr>
          <w:sz w:val="26"/>
          <w:szCs w:val="26"/>
        </w:rPr>
        <w:t>00000</w:t>
      </w:r>
      <w:r w:rsidR="00D25D3C">
        <w:rPr>
          <w:sz w:val="26"/>
          <w:szCs w:val="26"/>
        </w:rPr>
        <w:t>1</w:t>
      </w:r>
      <w:r w:rsidR="00CF6BA3" w:rsidRPr="00762708">
        <w:rPr>
          <w:sz w:val="26"/>
          <w:szCs w:val="26"/>
        </w:rPr>
        <w:t>:</w:t>
      </w:r>
      <w:r w:rsidR="00D25D3C">
        <w:rPr>
          <w:sz w:val="26"/>
          <w:szCs w:val="26"/>
        </w:rPr>
        <w:t>1271</w:t>
      </w:r>
      <w:r w:rsidR="00CF6BA3" w:rsidRPr="00762708">
        <w:rPr>
          <w:sz w:val="26"/>
          <w:szCs w:val="26"/>
        </w:rPr>
        <w:t xml:space="preserve">, </w:t>
      </w:r>
      <w:r w:rsidR="00CF6BA3" w:rsidRPr="007C09EF">
        <w:rPr>
          <w:sz w:val="26"/>
          <w:szCs w:val="26"/>
        </w:rPr>
        <w:t xml:space="preserve">площадью </w:t>
      </w:r>
      <w:r w:rsidR="00D25D3C">
        <w:rPr>
          <w:sz w:val="26"/>
          <w:szCs w:val="26"/>
        </w:rPr>
        <w:t>6472718</w:t>
      </w:r>
      <w:r w:rsidR="00CF6BA3" w:rsidRPr="007C09EF">
        <w:rPr>
          <w:sz w:val="26"/>
          <w:szCs w:val="26"/>
        </w:rPr>
        <w:t xml:space="preserve"> </w:t>
      </w:r>
      <w:proofErr w:type="spellStart"/>
      <w:r w:rsidR="00CF6BA3" w:rsidRPr="007C09EF">
        <w:rPr>
          <w:sz w:val="26"/>
          <w:szCs w:val="26"/>
        </w:rPr>
        <w:t>кв.м</w:t>
      </w:r>
      <w:proofErr w:type="spellEnd"/>
      <w:r w:rsidR="00CF6BA3" w:rsidRPr="007C09EF">
        <w:rPr>
          <w:sz w:val="26"/>
          <w:szCs w:val="26"/>
        </w:rPr>
        <w:t xml:space="preserve">, расположенный по адресу: </w:t>
      </w:r>
      <w:r w:rsidR="00D25D3C" w:rsidRPr="00D25D3C">
        <w:rPr>
          <w:sz w:val="26"/>
          <w:szCs w:val="26"/>
        </w:rPr>
        <w:t>Р</w:t>
      </w:r>
      <w:r w:rsidR="00D25D3C">
        <w:rPr>
          <w:sz w:val="26"/>
          <w:szCs w:val="26"/>
        </w:rPr>
        <w:t xml:space="preserve">оссийская </w:t>
      </w:r>
      <w:r w:rsidR="00D25D3C" w:rsidRPr="00D25D3C">
        <w:rPr>
          <w:sz w:val="26"/>
          <w:szCs w:val="26"/>
        </w:rPr>
        <w:t>Ф</w:t>
      </w:r>
      <w:r w:rsidR="00D25D3C">
        <w:rPr>
          <w:sz w:val="26"/>
          <w:szCs w:val="26"/>
        </w:rPr>
        <w:t>едерация</w:t>
      </w:r>
      <w:r w:rsidR="00D25D3C" w:rsidRPr="00D25D3C">
        <w:rPr>
          <w:sz w:val="26"/>
          <w:szCs w:val="26"/>
        </w:rPr>
        <w:t>,</w:t>
      </w:r>
      <w:r w:rsidR="00D25D3C">
        <w:rPr>
          <w:sz w:val="20"/>
          <w:szCs w:val="20"/>
        </w:rPr>
        <w:t xml:space="preserve"> </w:t>
      </w:r>
      <w:r w:rsidR="00D25D3C" w:rsidRPr="00D25D3C">
        <w:rPr>
          <w:sz w:val="26"/>
          <w:szCs w:val="26"/>
        </w:rPr>
        <w:t xml:space="preserve">Красноярский край, городской округ город Норильск, город Норильск, автодорога Норильск – </w:t>
      </w:r>
      <w:proofErr w:type="spellStart"/>
      <w:r w:rsidR="00D25D3C" w:rsidRPr="00D25D3C">
        <w:rPr>
          <w:sz w:val="26"/>
          <w:szCs w:val="26"/>
        </w:rPr>
        <w:t>Алыкель</w:t>
      </w:r>
      <w:proofErr w:type="spellEnd"/>
      <w:r w:rsidR="00D25D3C" w:rsidRPr="00D25D3C">
        <w:rPr>
          <w:sz w:val="26"/>
          <w:szCs w:val="26"/>
        </w:rPr>
        <w:t>, 14 к</w:t>
      </w:r>
      <w:r w:rsidR="00D25D3C">
        <w:rPr>
          <w:sz w:val="26"/>
          <w:szCs w:val="26"/>
        </w:rPr>
        <w:t>илометр</w:t>
      </w:r>
      <w:r w:rsidR="00D25D3C" w:rsidRPr="00D25D3C">
        <w:rPr>
          <w:sz w:val="26"/>
          <w:szCs w:val="26"/>
        </w:rPr>
        <w:t>, земельный участок № 45В</w:t>
      </w:r>
      <w:r w:rsidR="00CF6BA3" w:rsidRPr="007C09EF">
        <w:rPr>
          <w:sz w:val="26"/>
          <w:szCs w:val="26"/>
        </w:rPr>
        <w:t xml:space="preserve">, </w:t>
      </w:r>
      <w:r w:rsidR="007C09EF" w:rsidRPr="007C09EF">
        <w:rPr>
          <w:sz w:val="26"/>
          <w:szCs w:val="26"/>
        </w:rPr>
        <w:t xml:space="preserve">для размещения </w:t>
      </w:r>
      <w:proofErr w:type="spellStart"/>
      <w:r w:rsidR="00D25D3C">
        <w:rPr>
          <w:sz w:val="26"/>
          <w:szCs w:val="26"/>
        </w:rPr>
        <w:t>гипсохранилища</w:t>
      </w:r>
      <w:proofErr w:type="spellEnd"/>
      <w:r w:rsidR="00D25D3C">
        <w:rPr>
          <w:sz w:val="26"/>
          <w:szCs w:val="26"/>
        </w:rPr>
        <w:t xml:space="preserve"> с коммуникациями.</w:t>
      </w:r>
    </w:p>
    <w:p w:rsidR="00CF6BA3" w:rsidRDefault="00EF5C2C" w:rsidP="00CF6BA3">
      <w:pPr>
        <w:tabs>
          <w:tab w:val="left" w:pos="993"/>
          <w:tab w:val="left" w:pos="1134"/>
        </w:tabs>
        <w:ind w:firstLine="709"/>
        <w:jc w:val="both"/>
        <w:rPr>
          <w:sz w:val="26"/>
          <w:szCs w:val="26"/>
        </w:rPr>
      </w:pPr>
      <w:r w:rsidRPr="007C09EF">
        <w:rPr>
          <w:sz w:val="26"/>
          <w:szCs w:val="26"/>
        </w:rPr>
        <w:t>Границы земельного участка определены в ЕГРН и являются общедоступной информацией, размещенной на портале Росреестра (</w:t>
      </w:r>
      <w:hyperlink r:id="rId9" w:history="1">
        <w:r w:rsidRPr="007C09EF">
          <w:rPr>
            <w:rStyle w:val="a7"/>
            <w:color w:val="auto"/>
            <w:sz w:val="26"/>
            <w:szCs w:val="26"/>
          </w:rPr>
          <w:t>https://rosreestr.ru</w:t>
        </w:r>
      </w:hyperlink>
      <w:r w:rsidRPr="007C09EF">
        <w:rPr>
          <w:sz w:val="26"/>
          <w:szCs w:val="26"/>
        </w:rPr>
        <w:t xml:space="preserve">) в разделах «Справочная информация по объектам недвижимости в режиме </w:t>
      </w:r>
      <w:proofErr w:type="spellStart"/>
      <w:r w:rsidRPr="007C09EF">
        <w:rPr>
          <w:sz w:val="26"/>
          <w:szCs w:val="26"/>
        </w:rPr>
        <w:t>online</w:t>
      </w:r>
      <w:proofErr w:type="spellEnd"/>
      <w:r w:rsidRPr="007C09EF">
        <w:rPr>
          <w:sz w:val="26"/>
          <w:szCs w:val="26"/>
        </w:rPr>
        <w:t>» и «Публичная</w:t>
      </w:r>
      <w:r w:rsidRPr="00340DA9">
        <w:rPr>
          <w:sz w:val="26"/>
          <w:szCs w:val="26"/>
        </w:rPr>
        <w:t xml:space="preserve"> кадастровая карта»</w:t>
      </w:r>
      <w:r w:rsidR="007C09EF">
        <w:rPr>
          <w:sz w:val="26"/>
          <w:szCs w:val="26"/>
        </w:rPr>
        <w:t xml:space="preserve"> (выписка из ЕГРН прилагается)</w:t>
      </w:r>
      <w:r w:rsidRPr="00340DA9">
        <w:rPr>
          <w:sz w:val="26"/>
          <w:szCs w:val="26"/>
        </w:rPr>
        <w:t>;</w:t>
      </w:r>
      <w:r w:rsidR="00CF6BA3" w:rsidRPr="00CA19DA">
        <w:rPr>
          <w:sz w:val="26"/>
          <w:szCs w:val="26"/>
        </w:rPr>
        <w:t xml:space="preserve"> категория земли - земли промышленности, энергетики, транспорта, связи, радиовещания</w:t>
      </w:r>
      <w:r>
        <w:rPr>
          <w:sz w:val="26"/>
          <w:szCs w:val="26"/>
        </w:rPr>
        <w:t xml:space="preserve">, телевидения, информатики, земли </w:t>
      </w:r>
      <w:r w:rsidR="00CF6BA3" w:rsidRPr="00CA19DA">
        <w:rPr>
          <w:sz w:val="26"/>
          <w:szCs w:val="26"/>
        </w:rPr>
        <w:t>для обеспечения космической деятельности, зем</w:t>
      </w:r>
      <w:r>
        <w:rPr>
          <w:sz w:val="26"/>
          <w:szCs w:val="26"/>
        </w:rPr>
        <w:t>ли</w:t>
      </w:r>
      <w:r w:rsidR="00CF6BA3" w:rsidRPr="00CA19DA">
        <w:rPr>
          <w:sz w:val="26"/>
          <w:szCs w:val="26"/>
        </w:rPr>
        <w:t xml:space="preserve"> обороны, безопасности и зем</w:t>
      </w:r>
      <w:r>
        <w:rPr>
          <w:sz w:val="26"/>
          <w:szCs w:val="26"/>
        </w:rPr>
        <w:t>ли</w:t>
      </w:r>
      <w:r w:rsidR="00CF6BA3" w:rsidRPr="00CA19DA">
        <w:rPr>
          <w:sz w:val="26"/>
          <w:szCs w:val="26"/>
        </w:rPr>
        <w:t xml:space="preserve"> иного</w:t>
      </w:r>
      <w:r w:rsidR="00CF6BA3" w:rsidRPr="005C69D7">
        <w:rPr>
          <w:sz w:val="26"/>
          <w:szCs w:val="26"/>
        </w:rPr>
        <w:t xml:space="preserve"> специального назначения, разрешенный вид</w:t>
      </w:r>
      <w:r>
        <w:rPr>
          <w:sz w:val="26"/>
          <w:szCs w:val="26"/>
        </w:rPr>
        <w:t xml:space="preserve"> использования</w:t>
      </w:r>
      <w:r w:rsidR="00CF6BA3" w:rsidRPr="005C69D7">
        <w:rPr>
          <w:sz w:val="26"/>
          <w:szCs w:val="26"/>
        </w:rPr>
        <w:t xml:space="preserve"> </w:t>
      </w:r>
      <w:r w:rsidR="00CF6BA3" w:rsidRPr="00CA19DA">
        <w:rPr>
          <w:sz w:val="26"/>
          <w:szCs w:val="26"/>
        </w:rPr>
        <w:t>«</w:t>
      </w:r>
      <w:r w:rsidR="007C09EF" w:rsidRPr="007C09EF">
        <w:rPr>
          <w:sz w:val="26"/>
          <w:szCs w:val="26"/>
        </w:rPr>
        <w:t>специальная деятельность</w:t>
      </w:r>
      <w:r w:rsidR="00D25D3C">
        <w:rPr>
          <w:sz w:val="26"/>
          <w:szCs w:val="26"/>
        </w:rPr>
        <w:t>, коммунальное обслуживание</w:t>
      </w:r>
      <w:r w:rsidR="00CF6BA3" w:rsidRPr="00CA19DA">
        <w:rPr>
          <w:sz w:val="26"/>
          <w:szCs w:val="26"/>
        </w:rPr>
        <w:t>»</w:t>
      </w:r>
      <w:r w:rsidR="00CF6BA3" w:rsidRPr="005C69D7">
        <w:rPr>
          <w:sz w:val="26"/>
          <w:szCs w:val="26"/>
        </w:rPr>
        <w:t>. Земельный участок не обременен правами третьих лиц, свободен от объ</w:t>
      </w:r>
      <w:r w:rsidR="00CF6BA3">
        <w:rPr>
          <w:sz w:val="26"/>
          <w:szCs w:val="26"/>
        </w:rPr>
        <w:t>е</w:t>
      </w:r>
      <w:r>
        <w:rPr>
          <w:sz w:val="26"/>
          <w:szCs w:val="26"/>
        </w:rPr>
        <w:t>ктов капитального строительства</w:t>
      </w:r>
      <w:r w:rsidR="007C09EF">
        <w:rPr>
          <w:sz w:val="26"/>
          <w:szCs w:val="26"/>
        </w:rPr>
        <w:t xml:space="preserve"> </w:t>
      </w:r>
      <w:r w:rsidR="007C09EF" w:rsidRPr="00D21A25">
        <w:rPr>
          <w:sz w:val="26"/>
          <w:szCs w:val="26"/>
        </w:rPr>
        <w:t>и временных строений</w:t>
      </w:r>
      <w:r w:rsidR="00CF6BA3" w:rsidRPr="005C69D7">
        <w:rPr>
          <w:sz w:val="26"/>
          <w:szCs w:val="26"/>
        </w:rPr>
        <w:t>.</w:t>
      </w:r>
    </w:p>
    <w:p w:rsidR="00CF6BA3" w:rsidRDefault="00CF6BA3" w:rsidP="00CF6BA3">
      <w:pPr>
        <w:tabs>
          <w:tab w:val="left" w:pos="993"/>
          <w:tab w:val="left" w:pos="1134"/>
        </w:tabs>
        <w:ind w:firstLine="709"/>
        <w:jc w:val="both"/>
        <w:rPr>
          <w:rFonts w:eastAsiaTheme="minorHAnsi"/>
          <w:sz w:val="26"/>
          <w:szCs w:val="26"/>
          <w:lang w:eastAsia="en-US"/>
        </w:rPr>
      </w:pPr>
      <w:r w:rsidRPr="00667836">
        <w:rPr>
          <w:sz w:val="26"/>
          <w:szCs w:val="26"/>
        </w:rPr>
        <w:t xml:space="preserve">Земельный участок входит в территориальную зону </w:t>
      </w:r>
      <w:r w:rsidR="007C09EF">
        <w:rPr>
          <w:sz w:val="26"/>
          <w:szCs w:val="26"/>
        </w:rPr>
        <w:t>размещения отходов (СО)</w:t>
      </w:r>
      <w:r>
        <w:rPr>
          <w:sz w:val="26"/>
          <w:szCs w:val="26"/>
        </w:rPr>
        <w:t>,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использования «</w:t>
      </w:r>
      <w:r w:rsidR="007C09EF">
        <w:rPr>
          <w:sz w:val="26"/>
          <w:szCs w:val="26"/>
        </w:rPr>
        <w:t>специальная деятельность</w:t>
      </w:r>
      <w:r w:rsidRPr="00354DC4">
        <w:rPr>
          <w:rFonts w:eastAsiaTheme="minorHAnsi"/>
          <w:sz w:val="26"/>
          <w:szCs w:val="26"/>
          <w:lang w:eastAsia="en-US"/>
        </w:rPr>
        <w:t xml:space="preserve">» относится к </w:t>
      </w:r>
      <w:r>
        <w:rPr>
          <w:rFonts w:eastAsiaTheme="minorHAnsi"/>
          <w:sz w:val="26"/>
          <w:szCs w:val="26"/>
          <w:lang w:eastAsia="en-US"/>
        </w:rPr>
        <w:t>основным ви</w:t>
      </w:r>
      <w:r w:rsidR="00D25D3C">
        <w:rPr>
          <w:rFonts w:eastAsiaTheme="minorHAnsi"/>
          <w:sz w:val="26"/>
          <w:szCs w:val="26"/>
          <w:lang w:eastAsia="en-US"/>
        </w:rPr>
        <w:t>дам разрешенного использования, «коммунальное обслуживание» - к вспомогательным.</w:t>
      </w:r>
    </w:p>
    <w:p w:rsidR="007C09EF" w:rsidRPr="006A251B" w:rsidRDefault="00CF6BA3" w:rsidP="00E930C4">
      <w:pPr>
        <w:autoSpaceDE w:val="0"/>
        <w:autoSpaceDN w:val="0"/>
        <w:adjustRightInd w:val="0"/>
        <w:ind w:firstLine="709"/>
        <w:jc w:val="both"/>
        <w:rPr>
          <w:rFonts w:eastAsiaTheme="minorHAnsi"/>
          <w:sz w:val="26"/>
          <w:szCs w:val="26"/>
          <w:lang w:eastAsia="en-US"/>
        </w:rPr>
      </w:pPr>
      <w:r w:rsidRPr="00E82118">
        <w:rPr>
          <w:sz w:val="26"/>
          <w:szCs w:val="26"/>
        </w:rPr>
        <w:t>Предельные параметры разрешенного строительства для соответствующей территориальной зоны (</w:t>
      </w:r>
      <w:r w:rsidR="007C09EF">
        <w:rPr>
          <w:sz w:val="26"/>
          <w:szCs w:val="26"/>
        </w:rPr>
        <w:t>СО</w:t>
      </w:r>
      <w:r w:rsidRPr="00E82118">
        <w:rPr>
          <w:sz w:val="26"/>
          <w:szCs w:val="26"/>
        </w:rPr>
        <w:t xml:space="preserve">) устанавливаются разделом </w:t>
      </w:r>
      <w:r w:rsidR="007C09EF">
        <w:rPr>
          <w:sz w:val="26"/>
          <w:szCs w:val="26"/>
        </w:rPr>
        <w:t>12</w:t>
      </w:r>
      <w:r w:rsidRPr="00E82118">
        <w:rPr>
          <w:sz w:val="26"/>
          <w:szCs w:val="26"/>
        </w:rPr>
        <w:t xml:space="preserve"> части </w:t>
      </w:r>
      <w:r w:rsidRPr="00E82118">
        <w:rPr>
          <w:sz w:val="26"/>
          <w:szCs w:val="26"/>
          <w:lang w:val="en-US"/>
        </w:rPr>
        <w:t>IV</w:t>
      </w:r>
      <w:r w:rsidRPr="00E82118">
        <w:rPr>
          <w:sz w:val="26"/>
          <w:szCs w:val="26"/>
        </w:rPr>
        <w:t xml:space="preserve"> Правил землепользования и застройки муниципального образования город Норильск,</w:t>
      </w:r>
      <w:r w:rsidRPr="00CB5CF4">
        <w:rPr>
          <w:sz w:val="26"/>
          <w:szCs w:val="26"/>
        </w:rPr>
        <w:t xml:space="preserve"> утвержденных решением Норильского городского Совета депутатов от 10.11.2009</w:t>
      </w:r>
      <w:r w:rsidRPr="00CB5CF4">
        <w:rPr>
          <w:sz w:val="26"/>
          <w:szCs w:val="26"/>
        </w:rPr>
        <w:br/>
        <w:t xml:space="preserve">№ 22-533. </w:t>
      </w:r>
      <w:r w:rsidR="007C09EF">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w:t>
      </w:r>
      <w:r w:rsidR="007C09EF">
        <w:rPr>
          <w:rFonts w:eastAsiaTheme="minorHAnsi"/>
          <w:sz w:val="26"/>
          <w:szCs w:val="26"/>
          <w:lang w:eastAsia="en-US"/>
        </w:rPr>
        <w:lastRenderedPageBreak/>
        <w:t xml:space="preserve">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гаражного назначения с несколькими стояночными местами, стоянки - 2 этажа; здания, строения и сооружения других видов разрешенного использования - 2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w:t>
      </w:r>
      <w:r w:rsidR="007C09EF" w:rsidRPr="006A251B">
        <w:rPr>
          <w:rFonts w:eastAsiaTheme="minorHAnsi"/>
          <w:sz w:val="26"/>
          <w:szCs w:val="26"/>
          <w:lang w:eastAsia="en-US"/>
        </w:rPr>
        <w:t>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25D3C" w:rsidRDefault="00D25D3C" w:rsidP="00D25D3C">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19.03.2019 № ТУ-42-ТС</w:t>
      </w:r>
      <w:r w:rsidRPr="00F603B5">
        <w:rPr>
          <w:sz w:val="26"/>
          <w:szCs w:val="26"/>
        </w:rPr>
        <w:t>-201</w:t>
      </w:r>
      <w:r>
        <w:rPr>
          <w:sz w:val="26"/>
          <w:szCs w:val="26"/>
        </w:rPr>
        <w:t>9</w:t>
      </w:r>
      <w:r w:rsidRPr="00F603B5">
        <w:rPr>
          <w:sz w:val="26"/>
          <w:szCs w:val="26"/>
        </w:rPr>
        <w:t xml:space="preserve">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w:t>
      </w:r>
      <w:r>
        <w:rPr>
          <w:sz w:val="26"/>
          <w:szCs w:val="26"/>
        </w:rPr>
        <w:t>Акционерного общества «</w:t>
      </w:r>
      <w:proofErr w:type="spellStart"/>
      <w:r>
        <w:rPr>
          <w:sz w:val="26"/>
          <w:szCs w:val="26"/>
        </w:rPr>
        <w:t>Норильско</w:t>
      </w:r>
      <w:proofErr w:type="spellEnd"/>
      <w:r>
        <w:rPr>
          <w:sz w:val="26"/>
          <w:szCs w:val="26"/>
        </w:rPr>
        <w:t xml:space="preserve">-Таймырская энергетическая компания» (далее - </w:t>
      </w:r>
      <w:r w:rsidRPr="00F603B5">
        <w:rPr>
          <w:sz w:val="26"/>
          <w:szCs w:val="26"/>
        </w:rPr>
        <w:t>АО «НТЭК»</w:t>
      </w:r>
      <w:r>
        <w:rPr>
          <w:sz w:val="26"/>
          <w:szCs w:val="26"/>
        </w:rPr>
        <w:t xml:space="preserve">): на участке тепловой сети Ду700, 800 мм в районе 14 км. Автодороги Норильск - </w:t>
      </w:r>
      <w:proofErr w:type="spellStart"/>
      <w:r>
        <w:rPr>
          <w:sz w:val="26"/>
          <w:szCs w:val="26"/>
        </w:rPr>
        <w:t>Алыкель</w:t>
      </w:r>
      <w:proofErr w:type="spellEnd"/>
      <w:r>
        <w:rPr>
          <w:sz w:val="26"/>
          <w:szCs w:val="26"/>
        </w:rPr>
        <w:t>.</w:t>
      </w:r>
      <w:r w:rsidRPr="00F603B5">
        <w:rPr>
          <w:sz w:val="26"/>
          <w:szCs w:val="26"/>
        </w:rPr>
        <w:t xml:space="preserve"> Максимальная нагрузка в точке подключения</w:t>
      </w:r>
      <w:r>
        <w:rPr>
          <w:sz w:val="26"/>
          <w:szCs w:val="26"/>
        </w:rPr>
        <w:t>:</w:t>
      </w:r>
      <w:r w:rsidRPr="00F603B5">
        <w:rPr>
          <w:sz w:val="26"/>
          <w:szCs w:val="26"/>
        </w:rPr>
        <w:t xml:space="preserve"> 0,</w:t>
      </w:r>
      <w:r>
        <w:rPr>
          <w:sz w:val="26"/>
          <w:szCs w:val="26"/>
        </w:rPr>
        <w:t>02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25D3C" w:rsidRDefault="00D25D3C" w:rsidP="00D25D3C">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D25D3C" w:rsidRDefault="00D25D3C" w:rsidP="00D25D3C">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D25D3C" w:rsidRDefault="00D25D3C" w:rsidP="00D25D3C">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20.03.2019</w:t>
      </w:r>
      <w:r w:rsidRPr="00F603B5">
        <w:rPr>
          <w:sz w:val="26"/>
          <w:szCs w:val="26"/>
        </w:rPr>
        <w:t xml:space="preserve"> № </w:t>
      </w:r>
      <w:proofErr w:type="spellStart"/>
      <w:r>
        <w:rPr>
          <w:sz w:val="26"/>
          <w:szCs w:val="26"/>
        </w:rPr>
        <w:t>НТЭК</w:t>
      </w:r>
      <w:proofErr w:type="spellEnd"/>
      <w:r>
        <w:rPr>
          <w:sz w:val="26"/>
          <w:szCs w:val="26"/>
        </w:rPr>
        <w:t xml:space="preserve">/2693- </w:t>
      </w:r>
      <w:proofErr w:type="spellStart"/>
      <w:r>
        <w:rPr>
          <w:sz w:val="26"/>
          <w:szCs w:val="26"/>
        </w:rPr>
        <w:t>исх</w:t>
      </w:r>
      <w:proofErr w:type="spellEnd"/>
      <w:r>
        <w:rPr>
          <w:sz w:val="26"/>
          <w:szCs w:val="26"/>
        </w:rPr>
        <w:t xml:space="preserve"> </w:t>
      </w:r>
      <w:r w:rsidRPr="00F603B5">
        <w:rPr>
          <w:sz w:val="26"/>
          <w:szCs w:val="26"/>
        </w:rPr>
        <w:t xml:space="preserve">сети </w:t>
      </w:r>
      <w:r>
        <w:rPr>
          <w:sz w:val="26"/>
          <w:szCs w:val="26"/>
        </w:rPr>
        <w:t xml:space="preserve">холодного </w:t>
      </w:r>
      <w:r w:rsidRPr="00F603B5">
        <w:rPr>
          <w:sz w:val="26"/>
          <w:szCs w:val="26"/>
        </w:rPr>
        <w:t>водо</w:t>
      </w:r>
      <w:r>
        <w:rPr>
          <w:sz w:val="26"/>
          <w:szCs w:val="26"/>
        </w:rPr>
        <w:t>снабжения и сети водоотведения, принадлежащие АО «</w:t>
      </w:r>
      <w:proofErr w:type="spellStart"/>
      <w:r>
        <w:rPr>
          <w:sz w:val="26"/>
          <w:szCs w:val="26"/>
        </w:rPr>
        <w:t>НТЭК</w:t>
      </w:r>
      <w:proofErr w:type="spellEnd"/>
      <w:r>
        <w:rPr>
          <w:sz w:val="26"/>
          <w:szCs w:val="26"/>
        </w:rPr>
        <w:t xml:space="preserve">» </w:t>
      </w:r>
      <w:proofErr w:type="gramStart"/>
      <w:r>
        <w:rPr>
          <w:sz w:val="26"/>
          <w:szCs w:val="26"/>
        </w:rPr>
        <w:t xml:space="preserve">или </w:t>
      </w:r>
      <w:r w:rsidRPr="00F603B5">
        <w:rPr>
          <w:sz w:val="26"/>
          <w:szCs w:val="26"/>
        </w:rPr>
        <w:t xml:space="preserve"> </w:t>
      </w:r>
      <w:r>
        <w:rPr>
          <w:sz w:val="26"/>
          <w:szCs w:val="26"/>
        </w:rPr>
        <w:t>«</w:t>
      </w:r>
      <w:proofErr w:type="spellStart"/>
      <w:proofErr w:type="gramEnd"/>
      <w:r w:rsidRPr="00F603B5">
        <w:rPr>
          <w:sz w:val="26"/>
          <w:szCs w:val="26"/>
        </w:rPr>
        <w:t>Норильскэнерго</w:t>
      </w:r>
      <w:proofErr w:type="spellEnd"/>
      <w:r>
        <w:rPr>
          <w:sz w:val="26"/>
          <w:szCs w:val="26"/>
        </w:rPr>
        <w:t>»</w:t>
      </w:r>
      <w:r w:rsidRPr="00F603B5">
        <w:rPr>
          <w:sz w:val="26"/>
          <w:szCs w:val="26"/>
        </w:rPr>
        <w:t xml:space="preserve"> - филиала </w:t>
      </w:r>
      <w:proofErr w:type="spellStart"/>
      <w:r w:rsidRPr="00F603B5">
        <w:rPr>
          <w:sz w:val="26"/>
          <w:szCs w:val="26"/>
        </w:rPr>
        <w:t>ПАО</w:t>
      </w:r>
      <w:proofErr w:type="spellEnd"/>
      <w:r w:rsidRPr="00F603B5">
        <w:rPr>
          <w:sz w:val="26"/>
          <w:szCs w:val="26"/>
        </w:rPr>
        <w:t xml:space="preserve"> </w:t>
      </w:r>
      <w:r>
        <w:rPr>
          <w:sz w:val="26"/>
          <w:szCs w:val="26"/>
        </w:rPr>
        <w:t>«</w:t>
      </w:r>
      <w:r w:rsidRPr="00F603B5">
        <w:rPr>
          <w:sz w:val="26"/>
          <w:szCs w:val="26"/>
        </w:rPr>
        <w:t xml:space="preserve">ГМК </w:t>
      </w:r>
      <w:r>
        <w:rPr>
          <w:sz w:val="26"/>
          <w:szCs w:val="26"/>
        </w:rPr>
        <w:t>«</w:t>
      </w:r>
      <w:r w:rsidRPr="00F603B5">
        <w:rPr>
          <w:sz w:val="26"/>
          <w:szCs w:val="26"/>
        </w:rPr>
        <w:t>Норильский никель</w:t>
      </w:r>
      <w:r>
        <w:rPr>
          <w:sz w:val="26"/>
          <w:szCs w:val="26"/>
        </w:rPr>
        <w:t>»</w:t>
      </w:r>
      <w:r w:rsidRPr="00F603B5">
        <w:rPr>
          <w:sz w:val="26"/>
          <w:szCs w:val="26"/>
        </w:rPr>
        <w:t xml:space="preserve"> в районе расположения данного земельного участка отсутствуют</w:t>
      </w:r>
      <w:r>
        <w:rPr>
          <w:sz w:val="26"/>
          <w:szCs w:val="26"/>
        </w:rPr>
        <w:t>.</w:t>
      </w:r>
    </w:p>
    <w:p w:rsidR="00D25D3C" w:rsidRDefault="00D25D3C" w:rsidP="00D25D3C">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25D3C" w:rsidRDefault="00D25D3C" w:rsidP="00D25D3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Министерства тарифной политики Красноярского края от 08.11.2018 № 208-в </w:t>
      </w:r>
      <w:r w:rsidRPr="00F603B5">
        <w:rPr>
          <w:sz w:val="26"/>
          <w:szCs w:val="26"/>
        </w:rPr>
        <w:t>«</w:t>
      </w:r>
      <w:r w:rsidRPr="00AA7A2C">
        <w:rPr>
          <w:rFonts w:eastAsia="Calibri"/>
          <w:sz w:val="26"/>
          <w:szCs w:val="26"/>
          <w:lang w:eastAsia="en-US"/>
        </w:rPr>
        <w:t>Об установлении акционерному обществу «</w:t>
      </w:r>
      <w:proofErr w:type="spellStart"/>
      <w:r w:rsidRPr="00AA7A2C">
        <w:rPr>
          <w:rFonts w:eastAsia="Calibri"/>
          <w:sz w:val="26"/>
          <w:szCs w:val="26"/>
          <w:lang w:eastAsia="en-US"/>
        </w:rPr>
        <w:t>Норильско</w:t>
      </w:r>
      <w:proofErr w:type="spellEnd"/>
      <w:r w:rsidRPr="00AA7A2C">
        <w:rPr>
          <w:rFonts w:eastAsia="Calibr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составит 70,51</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31.12.2019.</w:t>
      </w:r>
    </w:p>
    <w:p w:rsidR="00D25D3C" w:rsidRPr="00701A5C" w:rsidRDefault="00D25D3C" w:rsidP="00D25D3C">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«НТЭК»</w:t>
      </w:r>
      <w:r w:rsidRPr="007A6A6C">
        <w:rPr>
          <w:sz w:val="26"/>
          <w:szCs w:val="26"/>
        </w:rPr>
        <w:t xml:space="preserve"> не установлены.</w:t>
      </w:r>
    </w:p>
    <w:p w:rsidR="00D25D3C" w:rsidRPr="00251FC3" w:rsidRDefault="00D25D3C" w:rsidP="00D25D3C">
      <w:pPr>
        <w:tabs>
          <w:tab w:val="left" w:pos="993"/>
          <w:tab w:val="left" w:pos="1134"/>
        </w:tabs>
        <w:ind w:firstLine="709"/>
        <w:jc w:val="both"/>
        <w:rPr>
          <w:sz w:val="26"/>
          <w:szCs w:val="26"/>
          <w:highlight w:val="yellow"/>
        </w:rPr>
      </w:pPr>
      <w:r w:rsidRPr="00F603B5">
        <w:rPr>
          <w:sz w:val="26"/>
          <w:szCs w:val="26"/>
        </w:rPr>
        <w:lastRenderedPageBreak/>
        <w:t>Использование земельного участка - без права изменения целевого и разрешенного использования земельного участка.</w:t>
      </w:r>
    </w:p>
    <w:p w:rsidR="00D25D3C" w:rsidRDefault="00D25D3C" w:rsidP="004D51B8">
      <w:pPr>
        <w:widowControl w:val="0"/>
        <w:autoSpaceDE w:val="0"/>
        <w:autoSpaceDN w:val="0"/>
        <w:adjustRightInd w:val="0"/>
        <w:ind w:firstLine="708"/>
        <w:jc w:val="both"/>
        <w:rPr>
          <w:b/>
          <w:sz w:val="26"/>
          <w:szCs w:val="26"/>
        </w:rPr>
      </w:pPr>
    </w:p>
    <w:p w:rsidR="004D51B8" w:rsidRPr="003F18E7" w:rsidRDefault="004D51B8" w:rsidP="004D51B8">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644888" w:rsidRPr="00F603B5" w:rsidRDefault="00644888" w:rsidP="00644888">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w:t>
      </w:r>
      <w:r>
        <w:rPr>
          <w:sz w:val="26"/>
          <w:szCs w:val="26"/>
        </w:rPr>
        <w:t xml:space="preserve">определяемой на основании отчета независимого оценщика, в порядке, </w:t>
      </w:r>
      <w:r w:rsidRPr="00F603B5">
        <w:rPr>
          <w:sz w:val="26"/>
          <w:szCs w:val="26"/>
        </w:rPr>
        <w:t>определенно</w:t>
      </w:r>
      <w:r>
        <w:rPr>
          <w:sz w:val="26"/>
          <w:szCs w:val="26"/>
        </w:rPr>
        <w:t>м</w:t>
      </w:r>
      <w:r w:rsidRPr="00F603B5">
        <w:rPr>
          <w:sz w:val="26"/>
          <w:szCs w:val="26"/>
        </w:rPr>
        <w:t xml:space="preserve"> Федеральным законом Российской Федерации от 29.07.1998 № 135-ФЗ «Об оценочной деятельности в Российской Федерации».</w:t>
      </w:r>
    </w:p>
    <w:p w:rsidR="00644888" w:rsidRDefault="00644888" w:rsidP="00644888">
      <w:pPr>
        <w:autoSpaceDE w:val="0"/>
        <w:autoSpaceDN w:val="0"/>
        <w:adjustRightInd w:val="0"/>
        <w:ind w:firstLine="708"/>
        <w:jc w:val="both"/>
        <w:rPr>
          <w:b/>
          <w:sz w:val="26"/>
          <w:szCs w:val="26"/>
        </w:rPr>
      </w:pPr>
      <w:r w:rsidRPr="00A32C67">
        <w:rPr>
          <w:b/>
          <w:sz w:val="26"/>
          <w:szCs w:val="26"/>
        </w:rPr>
        <w:t>Условия аукциона:</w:t>
      </w:r>
      <w:r w:rsidRPr="0051713D">
        <w:rPr>
          <w:b/>
          <w:sz w:val="26"/>
          <w:szCs w:val="26"/>
        </w:rPr>
        <w:t xml:space="preserve"> </w:t>
      </w:r>
    </w:p>
    <w:p w:rsidR="00644888" w:rsidRPr="00712A7F" w:rsidRDefault="00644888" w:rsidP="00644888">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2) копии документов, удостоверяющих личность заявителя (для граждан);</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4) документы, подтверждающие внесение задатка.</w:t>
      </w:r>
    </w:p>
    <w:p w:rsidR="00644888" w:rsidRPr="006A78AB" w:rsidRDefault="00644888" w:rsidP="00644888">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10"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644888" w:rsidRPr="002B0819" w:rsidRDefault="00644888" w:rsidP="00644888">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644888" w:rsidRPr="002B0819" w:rsidRDefault="00644888" w:rsidP="00644888">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644888" w:rsidRPr="00B560D6" w:rsidRDefault="00644888" w:rsidP="00644888">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1A5B5B" w:rsidRDefault="00644888" w:rsidP="00644888">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4D51B8" w:rsidRDefault="00644888" w:rsidP="00644888">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xml:space="preserve">, должны </w:t>
      </w:r>
      <w:r w:rsidRPr="00DD17A8">
        <w:rPr>
          <w:sz w:val="26"/>
          <w:szCs w:val="26"/>
        </w:rPr>
        <w:lastRenderedPageBreak/>
        <w:t>иметь однозначное толкование. Подчистки и исправления в документах, входящих в состав заявки на участие в аукционе, не допускаются.</w:t>
      </w:r>
    </w:p>
    <w:p w:rsidR="004D51B8" w:rsidRDefault="004D51B8" w:rsidP="004D51B8">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007368D7">
        <w:rPr>
          <w:rFonts w:ascii="Times New Roman" w:hAnsi="Times New Roman"/>
          <w:color w:val="000000"/>
          <w:sz w:val="26"/>
          <w:szCs w:val="26"/>
        </w:rPr>
        <w:t xml:space="preserve">рабочие дни: </w:t>
      </w:r>
      <w:r w:rsidR="006A408E" w:rsidRPr="006A408E">
        <w:rPr>
          <w:rFonts w:ascii="Times New Roman" w:hAnsi="Times New Roman"/>
          <w:color w:val="000000"/>
          <w:sz w:val="26"/>
          <w:szCs w:val="26"/>
        </w:rPr>
        <w:t>с понедельника по</w:t>
      </w:r>
      <w:r w:rsidR="007368D7" w:rsidRPr="006A408E">
        <w:rPr>
          <w:rFonts w:ascii="Times New Roman" w:hAnsi="Times New Roman"/>
          <w:color w:val="000000"/>
          <w:sz w:val="26"/>
          <w:szCs w:val="26"/>
        </w:rPr>
        <w:t xml:space="preserve"> пятниц</w:t>
      </w:r>
      <w:r w:rsidR="006A408E" w:rsidRPr="006A408E">
        <w:rPr>
          <w:rFonts w:ascii="Times New Roman" w:hAnsi="Times New Roman"/>
          <w:color w:val="000000"/>
          <w:sz w:val="26"/>
          <w:szCs w:val="26"/>
        </w:rPr>
        <w:t>у</w:t>
      </w:r>
      <w:r w:rsidRPr="006A408E">
        <w:rPr>
          <w:rFonts w:ascii="Times New Roman" w:hAnsi="Times New Roman"/>
          <w:color w:val="000000"/>
          <w:sz w:val="26"/>
          <w:szCs w:val="26"/>
        </w:rPr>
        <w:t>,</w:t>
      </w:r>
      <w:r w:rsidR="007368D7" w:rsidRPr="006A408E">
        <w:rPr>
          <w:rFonts w:ascii="Times New Roman" w:hAnsi="Times New Roman"/>
          <w:color w:val="000000"/>
          <w:sz w:val="26"/>
          <w:szCs w:val="26"/>
        </w:rPr>
        <w:t xml:space="preserve"> </w:t>
      </w:r>
      <w:r w:rsidRPr="00AA7E66">
        <w:rPr>
          <w:rFonts w:ascii="Times New Roman" w:hAnsi="Times New Roman"/>
          <w:b/>
          <w:color w:val="000000"/>
          <w:sz w:val="26"/>
          <w:szCs w:val="26"/>
        </w:rPr>
        <w:t>с 9:00 до 1</w:t>
      </w:r>
      <w:r w:rsidR="00BB6608">
        <w:rPr>
          <w:rFonts w:ascii="Times New Roman" w:hAnsi="Times New Roman"/>
          <w:b/>
          <w:color w:val="000000"/>
          <w:sz w:val="26"/>
          <w:szCs w:val="26"/>
        </w:rPr>
        <w:t>1</w:t>
      </w:r>
      <w:r w:rsidRPr="00AA7E66">
        <w:rPr>
          <w:rFonts w:ascii="Times New Roman" w:hAnsi="Times New Roman"/>
          <w:b/>
          <w:color w:val="000000"/>
          <w:sz w:val="26"/>
          <w:szCs w:val="26"/>
        </w:rPr>
        <w:t>:00 часов</w:t>
      </w:r>
      <w:r w:rsidRPr="00AA7E66">
        <w:rPr>
          <w:rFonts w:ascii="Times New Roman" w:hAnsi="Times New Roman"/>
          <w:color w:val="000000"/>
          <w:sz w:val="26"/>
          <w:szCs w:val="26"/>
        </w:rPr>
        <w:t xml:space="preserve"> по местному времени</w:t>
      </w:r>
      <w:r w:rsidR="00D2023A">
        <w:rPr>
          <w:rFonts w:ascii="Times New Roman" w:hAnsi="Times New Roman"/>
          <w:color w:val="000000"/>
          <w:sz w:val="26"/>
          <w:szCs w:val="26"/>
        </w:rPr>
        <w:t xml:space="preserve"> (</w:t>
      </w:r>
      <w:r w:rsidR="00D2023A" w:rsidRPr="00D2023A">
        <w:rPr>
          <w:rFonts w:ascii="Times New Roman" w:hAnsi="Times New Roman"/>
          <w:color w:val="000000"/>
          <w:sz w:val="26"/>
          <w:szCs w:val="26"/>
          <w:u w:val="single"/>
        </w:rPr>
        <w:t xml:space="preserve">данный режим не распространяется на </w:t>
      </w:r>
      <w:r w:rsidR="00D2023A">
        <w:rPr>
          <w:rFonts w:ascii="Times New Roman" w:hAnsi="Times New Roman"/>
          <w:color w:val="000000"/>
          <w:sz w:val="26"/>
          <w:szCs w:val="26"/>
          <w:u w:val="single"/>
        </w:rPr>
        <w:t>день</w:t>
      </w:r>
      <w:r w:rsidR="00D2023A" w:rsidRPr="00D2023A">
        <w:rPr>
          <w:rFonts w:ascii="Times New Roman" w:hAnsi="Times New Roman"/>
          <w:color w:val="000000"/>
          <w:sz w:val="26"/>
          <w:szCs w:val="26"/>
          <w:u w:val="single"/>
        </w:rPr>
        <w:t xml:space="preserve"> начала и </w:t>
      </w:r>
      <w:r w:rsidR="00D2023A">
        <w:rPr>
          <w:rFonts w:ascii="Times New Roman" w:hAnsi="Times New Roman"/>
          <w:color w:val="000000"/>
          <w:sz w:val="26"/>
          <w:szCs w:val="26"/>
          <w:u w:val="single"/>
        </w:rPr>
        <w:t xml:space="preserve">день </w:t>
      </w:r>
      <w:r w:rsidR="00D2023A" w:rsidRPr="00D2023A">
        <w:rPr>
          <w:rFonts w:ascii="Times New Roman" w:hAnsi="Times New Roman"/>
          <w:color w:val="000000"/>
          <w:sz w:val="26"/>
          <w:szCs w:val="26"/>
          <w:u w:val="single"/>
        </w:rPr>
        <w:t>окончания приема заявок</w:t>
      </w:r>
      <w:r w:rsidR="00D2023A">
        <w:rPr>
          <w:rFonts w:ascii="Times New Roman" w:hAnsi="Times New Roman"/>
          <w:color w:val="000000"/>
          <w:sz w:val="26"/>
          <w:szCs w:val="26"/>
        </w:rPr>
        <w:t>)</w:t>
      </w:r>
      <w:r w:rsidRPr="00AA7E66">
        <w:rPr>
          <w:rFonts w:ascii="Times New Roman" w:hAnsi="Times New Roman"/>
          <w:color w:val="000000"/>
          <w:sz w:val="26"/>
          <w:szCs w:val="26"/>
        </w:rPr>
        <w:t xml:space="preserve">, по адресу: </w:t>
      </w:r>
      <w:r w:rsidRPr="00AA7E66">
        <w:rPr>
          <w:rFonts w:ascii="Times New Roman" w:hAnsi="Times New Roman"/>
          <w:sz w:val="26"/>
          <w:szCs w:val="26"/>
        </w:rPr>
        <w:t xml:space="preserve">Красноярский край, </w:t>
      </w:r>
      <w:r w:rsidR="0086549C">
        <w:rPr>
          <w:rFonts w:ascii="Times New Roman" w:hAnsi="Times New Roman"/>
          <w:sz w:val="26"/>
          <w:szCs w:val="26"/>
        </w:rPr>
        <w:t>город</w:t>
      </w:r>
      <w:r w:rsidRPr="00AA7E66">
        <w:rPr>
          <w:rFonts w:ascii="Times New Roman" w:hAnsi="Times New Roman"/>
          <w:sz w:val="26"/>
          <w:szCs w:val="26"/>
        </w:rPr>
        <w:t> Норильск,</w:t>
      </w:r>
      <w:r w:rsidRPr="00EA4D27">
        <w:rPr>
          <w:rFonts w:ascii="Times New Roman" w:hAnsi="Times New Roman"/>
          <w:sz w:val="26"/>
          <w:szCs w:val="26"/>
        </w:rPr>
        <w:t xml:space="preserve">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r w:rsidR="002E776C">
        <w:rPr>
          <w:rFonts w:ascii="Times New Roman" w:hAnsi="Times New Roman"/>
          <w:sz w:val="26"/>
          <w:szCs w:val="26"/>
        </w:rPr>
        <w:t xml:space="preserve">в </w:t>
      </w:r>
      <w:r w:rsidR="002E776C" w:rsidRPr="00D2023A">
        <w:rPr>
          <w:rFonts w:ascii="Times New Roman" w:hAnsi="Times New Roman"/>
          <w:sz w:val="26"/>
          <w:szCs w:val="26"/>
        </w:rPr>
        <w:t>холле</w:t>
      </w:r>
      <w:r w:rsidR="002E776C">
        <w:rPr>
          <w:rFonts w:ascii="Times New Roman" w:hAnsi="Times New Roman"/>
          <w:sz w:val="26"/>
          <w:szCs w:val="26"/>
        </w:rPr>
        <w:t xml:space="preserve"> здания</w:t>
      </w:r>
      <w:r w:rsidRPr="00EA4D27">
        <w:rPr>
          <w:rFonts w:ascii="Times New Roman" w:hAnsi="Times New Roman"/>
          <w:sz w:val="26"/>
          <w:szCs w:val="26"/>
        </w:rPr>
        <w:t>.</w:t>
      </w:r>
    </w:p>
    <w:p w:rsidR="00C32A03" w:rsidRPr="00C32A03" w:rsidRDefault="004D51B8" w:rsidP="00C32A03">
      <w:pPr>
        <w:pStyle w:val="a9"/>
        <w:autoSpaceDE w:val="0"/>
        <w:autoSpaceDN w:val="0"/>
        <w:adjustRightInd w:val="0"/>
        <w:ind w:left="0" w:firstLine="709"/>
        <w:jc w:val="both"/>
        <w:rPr>
          <w:sz w:val="26"/>
          <w:szCs w:val="26"/>
        </w:rPr>
      </w:pPr>
      <w:r w:rsidRPr="006E646E">
        <w:rPr>
          <w:b/>
          <w:sz w:val="26"/>
          <w:szCs w:val="26"/>
        </w:rPr>
        <w:t xml:space="preserve">Начало приема заявок: </w:t>
      </w:r>
      <w:r w:rsidR="001C7E8D">
        <w:rPr>
          <w:sz w:val="26"/>
          <w:szCs w:val="26"/>
        </w:rPr>
        <w:t>28</w:t>
      </w:r>
      <w:r w:rsidR="00771AFF">
        <w:rPr>
          <w:sz w:val="26"/>
          <w:szCs w:val="26"/>
        </w:rPr>
        <w:t>.03</w:t>
      </w:r>
      <w:r w:rsidR="006A251B">
        <w:rPr>
          <w:sz w:val="26"/>
          <w:szCs w:val="26"/>
        </w:rPr>
        <w:t>.2019</w:t>
      </w:r>
      <w:r w:rsidRPr="00A06FEB">
        <w:rPr>
          <w:sz w:val="26"/>
          <w:szCs w:val="26"/>
        </w:rPr>
        <w:t xml:space="preserve">, </w:t>
      </w:r>
      <w:r w:rsidR="00D2023A">
        <w:rPr>
          <w:sz w:val="26"/>
          <w:szCs w:val="26"/>
        </w:rPr>
        <w:t>10</w:t>
      </w:r>
      <w:r w:rsidRPr="00A06FEB">
        <w:rPr>
          <w:sz w:val="26"/>
          <w:szCs w:val="26"/>
        </w:rPr>
        <w:t>:00 часов</w:t>
      </w:r>
      <w:r w:rsidRPr="00D42C56">
        <w:rPr>
          <w:sz w:val="26"/>
          <w:szCs w:val="26"/>
        </w:rPr>
        <w:t>,</w:t>
      </w:r>
      <w:r w:rsidRPr="00D42C56">
        <w:rPr>
          <w:b/>
          <w:sz w:val="26"/>
          <w:szCs w:val="26"/>
        </w:rPr>
        <w:t xml:space="preserve"> окончание приема заявок: </w:t>
      </w:r>
      <w:r w:rsidR="00C30694">
        <w:rPr>
          <w:sz w:val="26"/>
          <w:szCs w:val="26"/>
        </w:rPr>
        <w:t>2</w:t>
      </w:r>
      <w:r w:rsidR="001C7E8D">
        <w:rPr>
          <w:sz w:val="26"/>
          <w:szCs w:val="26"/>
        </w:rPr>
        <w:t>4</w:t>
      </w:r>
      <w:r w:rsidR="00771AFF">
        <w:rPr>
          <w:sz w:val="26"/>
          <w:szCs w:val="26"/>
        </w:rPr>
        <w:t>.04</w:t>
      </w:r>
      <w:r w:rsidR="006A251B">
        <w:rPr>
          <w:sz w:val="26"/>
          <w:szCs w:val="26"/>
        </w:rPr>
        <w:t>.2019</w:t>
      </w:r>
      <w:r w:rsidRPr="00A06FEB">
        <w:rPr>
          <w:sz w:val="26"/>
          <w:szCs w:val="26"/>
        </w:rPr>
        <w:t>, 1</w:t>
      </w:r>
      <w:r w:rsidR="00D2023A">
        <w:rPr>
          <w:sz w:val="26"/>
          <w:szCs w:val="26"/>
        </w:rPr>
        <w:t>0</w:t>
      </w:r>
      <w:r w:rsidRPr="00A06FEB">
        <w:rPr>
          <w:sz w:val="26"/>
          <w:szCs w:val="26"/>
        </w:rPr>
        <w:t>:00 часов</w:t>
      </w:r>
      <w:r w:rsidR="000840E4" w:rsidRPr="000840E4">
        <w:rPr>
          <w:sz w:val="26"/>
          <w:szCs w:val="26"/>
        </w:rPr>
        <w:t>.</w:t>
      </w:r>
    </w:p>
    <w:tbl>
      <w:tblPr>
        <w:tblStyle w:val="ae"/>
        <w:tblW w:w="0" w:type="auto"/>
        <w:jc w:val="center"/>
        <w:tblLayout w:type="fixed"/>
        <w:tblLook w:val="04A0" w:firstRow="1" w:lastRow="0" w:firstColumn="1" w:lastColumn="0" w:noHBand="0" w:noVBand="1"/>
      </w:tblPr>
      <w:tblGrid>
        <w:gridCol w:w="1271"/>
        <w:gridCol w:w="2126"/>
        <w:gridCol w:w="2551"/>
        <w:gridCol w:w="1982"/>
        <w:gridCol w:w="1982"/>
      </w:tblGrid>
      <w:tr w:rsidR="004D51B8" w:rsidRPr="00825490" w:rsidTr="002C1DFA">
        <w:trPr>
          <w:trHeight w:val="1408"/>
          <w:jc w:val="center"/>
        </w:trPr>
        <w:tc>
          <w:tcPr>
            <w:tcW w:w="1271" w:type="dxa"/>
            <w:vAlign w:val="center"/>
          </w:tcPr>
          <w:p w:rsidR="004D51B8" w:rsidRPr="00825490" w:rsidRDefault="004D51B8" w:rsidP="004D51B8">
            <w:pPr>
              <w:widowControl w:val="0"/>
              <w:autoSpaceDE w:val="0"/>
              <w:autoSpaceDN w:val="0"/>
              <w:adjustRightInd w:val="0"/>
              <w:jc w:val="center"/>
            </w:pPr>
            <w:r w:rsidRPr="00825490">
              <w:t>№ лота</w:t>
            </w:r>
          </w:p>
        </w:tc>
        <w:tc>
          <w:tcPr>
            <w:tcW w:w="2126" w:type="dxa"/>
            <w:vAlign w:val="center"/>
          </w:tcPr>
          <w:p w:rsidR="004D51B8" w:rsidRPr="00825490" w:rsidRDefault="004D51B8" w:rsidP="004D51B8">
            <w:pPr>
              <w:widowControl w:val="0"/>
              <w:autoSpaceDE w:val="0"/>
              <w:autoSpaceDN w:val="0"/>
              <w:adjustRightInd w:val="0"/>
              <w:jc w:val="center"/>
            </w:pPr>
            <w:r w:rsidRPr="00825490">
              <w:t>Срок аренды земельного участка</w:t>
            </w:r>
          </w:p>
        </w:tc>
        <w:tc>
          <w:tcPr>
            <w:tcW w:w="2551" w:type="dxa"/>
            <w:vAlign w:val="center"/>
          </w:tcPr>
          <w:p w:rsidR="004D51B8" w:rsidRPr="00825490" w:rsidRDefault="004D51B8" w:rsidP="004D51B8">
            <w:pPr>
              <w:widowControl w:val="0"/>
              <w:autoSpaceDE w:val="0"/>
              <w:autoSpaceDN w:val="0"/>
              <w:adjustRightInd w:val="0"/>
              <w:jc w:val="center"/>
            </w:pPr>
            <w:r w:rsidRPr="00825490">
              <w:t>Начальный размер арендной платы, руб./год без учёта НДС</w:t>
            </w:r>
          </w:p>
        </w:tc>
        <w:tc>
          <w:tcPr>
            <w:tcW w:w="1982" w:type="dxa"/>
            <w:vAlign w:val="center"/>
          </w:tcPr>
          <w:p w:rsidR="004D51B8" w:rsidRPr="00825490" w:rsidRDefault="004D51B8" w:rsidP="004D51B8">
            <w:pPr>
              <w:widowControl w:val="0"/>
              <w:autoSpaceDE w:val="0"/>
              <w:autoSpaceDN w:val="0"/>
              <w:adjustRightInd w:val="0"/>
              <w:jc w:val="center"/>
            </w:pPr>
            <w:r w:rsidRPr="00825490">
              <w:t>Шаг аукциона, без учёта НДС, руб. (3%)</w:t>
            </w:r>
          </w:p>
        </w:tc>
        <w:tc>
          <w:tcPr>
            <w:tcW w:w="1982" w:type="dxa"/>
            <w:vAlign w:val="center"/>
          </w:tcPr>
          <w:p w:rsidR="004D51B8" w:rsidRPr="00825490" w:rsidRDefault="004D51B8" w:rsidP="004D51B8">
            <w:pPr>
              <w:widowControl w:val="0"/>
              <w:autoSpaceDE w:val="0"/>
              <w:autoSpaceDN w:val="0"/>
              <w:adjustRightInd w:val="0"/>
              <w:jc w:val="center"/>
            </w:pPr>
            <w:r w:rsidRPr="00825490">
              <w:t>Размер задатка для участия в аукционе, без учёта НДС, руб. (25%)</w:t>
            </w:r>
          </w:p>
        </w:tc>
      </w:tr>
      <w:tr w:rsidR="00706EB1" w:rsidRPr="003F18E7" w:rsidTr="002C1DFA">
        <w:trPr>
          <w:trHeight w:val="288"/>
          <w:jc w:val="center"/>
        </w:trPr>
        <w:tc>
          <w:tcPr>
            <w:tcW w:w="1271" w:type="dxa"/>
          </w:tcPr>
          <w:p w:rsidR="00706EB1" w:rsidRPr="00D553F1" w:rsidRDefault="00706EB1" w:rsidP="00706EB1">
            <w:pPr>
              <w:jc w:val="center"/>
              <w:rPr>
                <w:sz w:val="26"/>
                <w:szCs w:val="26"/>
              </w:rPr>
            </w:pPr>
            <w:r w:rsidRPr="00D553F1">
              <w:rPr>
                <w:sz w:val="26"/>
                <w:szCs w:val="26"/>
              </w:rPr>
              <w:t>1</w:t>
            </w:r>
          </w:p>
        </w:tc>
        <w:tc>
          <w:tcPr>
            <w:tcW w:w="2126" w:type="dxa"/>
            <w:vAlign w:val="center"/>
          </w:tcPr>
          <w:p w:rsidR="00706EB1" w:rsidRPr="007C5557" w:rsidRDefault="00706EB1" w:rsidP="00706EB1">
            <w:pPr>
              <w:jc w:val="center"/>
              <w:rPr>
                <w:sz w:val="26"/>
                <w:szCs w:val="26"/>
              </w:rPr>
            </w:pPr>
            <w:r>
              <w:rPr>
                <w:sz w:val="26"/>
                <w:szCs w:val="26"/>
              </w:rPr>
              <w:t>84</w:t>
            </w:r>
            <w:r w:rsidRPr="007C5557">
              <w:rPr>
                <w:sz w:val="26"/>
                <w:szCs w:val="26"/>
              </w:rPr>
              <w:t xml:space="preserve"> месяц</w:t>
            </w:r>
            <w:r>
              <w:rPr>
                <w:sz w:val="26"/>
                <w:szCs w:val="26"/>
              </w:rPr>
              <w:t>а</w:t>
            </w:r>
          </w:p>
        </w:tc>
        <w:tc>
          <w:tcPr>
            <w:tcW w:w="2551" w:type="dxa"/>
            <w:vAlign w:val="center"/>
          </w:tcPr>
          <w:p w:rsidR="00706EB1" w:rsidRPr="00706EB1" w:rsidRDefault="00706EB1" w:rsidP="00706EB1">
            <w:pPr>
              <w:jc w:val="center"/>
              <w:rPr>
                <w:sz w:val="26"/>
                <w:szCs w:val="26"/>
              </w:rPr>
            </w:pPr>
            <w:r w:rsidRPr="00706EB1">
              <w:rPr>
                <w:sz w:val="26"/>
                <w:szCs w:val="26"/>
              </w:rPr>
              <w:t>4 919 265,68</w:t>
            </w:r>
          </w:p>
        </w:tc>
        <w:tc>
          <w:tcPr>
            <w:tcW w:w="1982" w:type="dxa"/>
            <w:vAlign w:val="center"/>
          </w:tcPr>
          <w:p w:rsidR="00706EB1" w:rsidRPr="00706EB1" w:rsidRDefault="00706EB1" w:rsidP="00706EB1">
            <w:pPr>
              <w:jc w:val="center"/>
              <w:rPr>
                <w:sz w:val="26"/>
                <w:szCs w:val="26"/>
              </w:rPr>
            </w:pPr>
            <w:r w:rsidRPr="00706EB1">
              <w:rPr>
                <w:sz w:val="26"/>
                <w:szCs w:val="26"/>
              </w:rPr>
              <w:t>147 577,97</w:t>
            </w:r>
          </w:p>
        </w:tc>
        <w:tc>
          <w:tcPr>
            <w:tcW w:w="1982" w:type="dxa"/>
            <w:vAlign w:val="center"/>
          </w:tcPr>
          <w:p w:rsidR="00706EB1" w:rsidRPr="00706EB1" w:rsidRDefault="00706EB1" w:rsidP="00706EB1">
            <w:pPr>
              <w:jc w:val="center"/>
              <w:rPr>
                <w:sz w:val="26"/>
                <w:szCs w:val="26"/>
              </w:rPr>
            </w:pPr>
            <w:r w:rsidRPr="00706EB1">
              <w:rPr>
                <w:sz w:val="26"/>
                <w:szCs w:val="26"/>
              </w:rPr>
              <w:t>1 229 816,42</w:t>
            </w:r>
          </w:p>
        </w:tc>
      </w:tr>
    </w:tbl>
    <w:p w:rsidR="00C32A03" w:rsidRDefault="00C32A03" w:rsidP="004D51B8">
      <w:pPr>
        <w:ind w:firstLine="709"/>
        <w:jc w:val="both"/>
        <w:rPr>
          <w:sz w:val="26"/>
          <w:szCs w:val="26"/>
        </w:rPr>
      </w:pPr>
    </w:p>
    <w:p w:rsidR="004D51B8" w:rsidRPr="00DD17A8" w:rsidRDefault="004D51B8" w:rsidP="004D51B8">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4D51B8" w:rsidRPr="0051713D" w:rsidRDefault="004D51B8" w:rsidP="004D51B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w:t>
      </w:r>
      <w:r w:rsidR="0086549C">
        <w:rPr>
          <w:sz w:val="26"/>
          <w:szCs w:val="26"/>
        </w:rPr>
        <w:t>город</w:t>
      </w:r>
      <w:r w:rsidRPr="0051713D">
        <w:rPr>
          <w:sz w:val="26"/>
          <w:szCs w:val="26"/>
        </w:rPr>
        <w:t xml:space="preserve">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w:t>
      </w:r>
      <w:r w:rsidR="004945C9">
        <w:rPr>
          <w:sz w:val="26"/>
          <w:szCs w:val="26"/>
        </w:rPr>
        <w:t xml:space="preserve">не на право заключения договора </w:t>
      </w:r>
      <w:r w:rsidRPr="0051713D">
        <w:rPr>
          <w:sz w:val="26"/>
          <w:szCs w:val="26"/>
        </w:rPr>
        <w:t>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4D51B8" w:rsidRPr="00990BCA" w:rsidRDefault="004D51B8" w:rsidP="004D51B8">
      <w:pPr>
        <w:ind w:firstLine="709"/>
        <w:jc w:val="both"/>
        <w:rPr>
          <w:b/>
          <w:sz w:val="26"/>
          <w:szCs w:val="26"/>
          <w:u w:val="single"/>
        </w:rPr>
      </w:pPr>
      <w:r w:rsidRPr="00990BCA">
        <w:rPr>
          <w:b/>
          <w:sz w:val="26"/>
          <w:szCs w:val="26"/>
          <w:u w:val="single"/>
        </w:rPr>
        <w:t xml:space="preserve">Срок поступления задатка на лицевой счет: до </w:t>
      </w:r>
      <w:r w:rsidR="00C30694">
        <w:rPr>
          <w:b/>
          <w:sz w:val="26"/>
          <w:szCs w:val="26"/>
          <w:u w:val="single"/>
        </w:rPr>
        <w:t>2</w:t>
      </w:r>
      <w:r w:rsidR="001C7E8D">
        <w:rPr>
          <w:b/>
          <w:sz w:val="26"/>
          <w:szCs w:val="26"/>
          <w:u w:val="single"/>
        </w:rPr>
        <w:t>4</w:t>
      </w:r>
      <w:r w:rsidR="00771AFF">
        <w:rPr>
          <w:b/>
          <w:sz w:val="26"/>
          <w:szCs w:val="26"/>
          <w:u w:val="single"/>
        </w:rPr>
        <w:t>.04</w:t>
      </w:r>
      <w:r w:rsidR="00BB6608">
        <w:rPr>
          <w:b/>
          <w:sz w:val="26"/>
          <w:szCs w:val="26"/>
          <w:u w:val="single"/>
        </w:rPr>
        <w:t>.2019</w:t>
      </w:r>
      <w:r w:rsidRPr="00990BCA">
        <w:rPr>
          <w:b/>
          <w:sz w:val="26"/>
          <w:szCs w:val="26"/>
          <w:u w:val="single"/>
        </w:rPr>
        <w:t>.</w:t>
      </w:r>
    </w:p>
    <w:p w:rsidR="00BA650C" w:rsidRPr="00853151" w:rsidRDefault="00BA650C" w:rsidP="00BA650C">
      <w:pPr>
        <w:ind w:firstLine="709"/>
        <w:jc w:val="both"/>
        <w:rPr>
          <w:sz w:val="26"/>
          <w:szCs w:val="26"/>
        </w:rPr>
      </w:pPr>
      <w:r>
        <w:rPr>
          <w:sz w:val="26"/>
          <w:szCs w:val="26"/>
        </w:rPr>
        <w:t xml:space="preserve">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w:t>
      </w:r>
      <w:r w:rsidRPr="00853151">
        <w:rPr>
          <w:sz w:val="26"/>
          <w:szCs w:val="26"/>
        </w:rPr>
        <w:t>на счет организатора торгов в указанный срок, к участию в аукционе не допускаются.</w:t>
      </w:r>
    </w:p>
    <w:p w:rsidR="00BA650C" w:rsidRPr="00853151" w:rsidRDefault="00BA650C" w:rsidP="00853151">
      <w:pPr>
        <w:autoSpaceDE w:val="0"/>
        <w:autoSpaceDN w:val="0"/>
        <w:adjustRightInd w:val="0"/>
        <w:ind w:firstLine="709"/>
        <w:jc w:val="both"/>
        <w:rPr>
          <w:rFonts w:eastAsiaTheme="minorHAnsi"/>
          <w:sz w:val="26"/>
          <w:szCs w:val="26"/>
          <w:lang w:eastAsia="en-US"/>
        </w:rPr>
      </w:pPr>
      <w:r w:rsidRPr="00853151">
        <w:rPr>
          <w:sz w:val="26"/>
          <w:szCs w:val="26"/>
        </w:rPr>
        <w:t xml:space="preserve">Организатор торгов возвращает </w:t>
      </w:r>
      <w:r w:rsidR="00853151" w:rsidRPr="00853151">
        <w:rPr>
          <w:rFonts w:eastAsiaTheme="minorHAnsi"/>
          <w:sz w:val="26"/>
          <w:szCs w:val="26"/>
          <w:lang w:eastAsia="en-US"/>
        </w:rPr>
        <w:t>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r w:rsidRPr="00853151">
        <w:rPr>
          <w:sz w:val="26"/>
          <w:szCs w:val="26"/>
        </w:rPr>
        <w:t>.</w:t>
      </w:r>
    </w:p>
    <w:p w:rsidR="00BA650C" w:rsidRDefault="00BA650C" w:rsidP="00BA650C">
      <w:pPr>
        <w:ind w:firstLine="708"/>
        <w:jc w:val="both"/>
        <w:rPr>
          <w:sz w:val="26"/>
          <w:szCs w:val="26"/>
        </w:rPr>
      </w:pPr>
      <w:r w:rsidRPr="00853151">
        <w:rPr>
          <w:sz w:val="26"/>
          <w:szCs w:val="26"/>
        </w:rPr>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 в</w:t>
      </w:r>
      <w:r>
        <w:rPr>
          <w:sz w:val="26"/>
          <w:szCs w:val="26"/>
        </w:rPr>
        <w:t xml:space="preserve"> аукционе</w:t>
      </w:r>
      <w:r w:rsidRPr="00F603B5">
        <w:rPr>
          <w:sz w:val="26"/>
          <w:szCs w:val="26"/>
        </w:rPr>
        <w:t xml:space="preserve">, но не победили в нем, задатки возвращаются в течение 3 (трех) </w:t>
      </w:r>
      <w:r>
        <w:rPr>
          <w:sz w:val="26"/>
          <w:szCs w:val="26"/>
        </w:rPr>
        <w:t>рабочих</w:t>
      </w:r>
      <w:r w:rsidRPr="00F603B5">
        <w:rPr>
          <w:sz w:val="26"/>
          <w:szCs w:val="26"/>
        </w:rPr>
        <w:t xml:space="preserve"> дней со дня подписания протокола о результатах аукциона.</w:t>
      </w:r>
    </w:p>
    <w:p w:rsidR="00BA650C" w:rsidRPr="00D36F10" w:rsidRDefault="00BA650C" w:rsidP="00BA650C">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23А</w:t>
      </w:r>
      <w:r w:rsidRPr="00EA4D27">
        <w:rPr>
          <w:color w:val="000000"/>
          <w:sz w:val="26"/>
          <w:szCs w:val="26"/>
        </w:rPr>
        <w:t xml:space="preserve">). Организатор торгов возвращает заявителю </w:t>
      </w:r>
      <w:r w:rsidR="00853151">
        <w:rPr>
          <w:color w:val="000000"/>
          <w:sz w:val="26"/>
          <w:szCs w:val="26"/>
        </w:rPr>
        <w:t xml:space="preserve">внесенный им </w:t>
      </w:r>
      <w:r w:rsidRPr="00EA4D27">
        <w:rPr>
          <w:color w:val="000000"/>
          <w:sz w:val="26"/>
          <w:szCs w:val="26"/>
        </w:rPr>
        <w:t xml:space="preserve">задаток в </w:t>
      </w:r>
      <w:r w:rsidRPr="00EA4D27">
        <w:rPr>
          <w:sz w:val="26"/>
          <w:szCs w:val="26"/>
        </w:rPr>
        <w:t xml:space="preserve">течение 3 (трех) </w:t>
      </w:r>
      <w:r>
        <w:rPr>
          <w:sz w:val="26"/>
          <w:szCs w:val="26"/>
        </w:rPr>
        <w:t>рабочих</w:t>
      </w:r>
      <w:r w:rsidRPr="00EA4D27">
        <w:rPr>
          <w:sz w:val="26"/>
          <w:szCs w:val="26"/>
        </w:rPr>
        <w:t xml:space="preserve">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BA650C" w:rsidRDefault="00BA650C" w:rsidP="00BA650C">
      <w:pPr>
        <w:widowControl w:val="0"/>
        <w:autoSpaceDE w:val="0"/>
        <w:autoSpaceDN w:val="0"/>
        <w:adjustRightInd w:val="0"/>
        <w:ind w:firstLine="708"/>
        <w:jc w:val="both"/>
        <w:rPr>
          <w:rFonts w:eastAsiaTheme="minorHAnsi"/>
          <w:sz w:val="26"/>
          <w:szCs w:val="26"/>
          <w:lang w:eastAsia="en-US"/>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если </w:t>
      </w:r>
      <w:r>
        <w:rPr>
          <w:rFonts w:eastAsiaTheme="minorHAnsi"/>
          <w:sz w:val="26"/>
          <w:szCs w:val="26"/>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 не подписан и не представлен в уполномоченный орган (п. 21 ст. 39.12 ЗК РФ).</w:t>
      </w:r>
    </w:p>
    <w:p w:rsidR="004A3F0F" w:rsidRDefault="004D51B8" w:rsidP="004A3F0F">
      <w:pPr>
        <w:autoSpaceDE w:val="0"/>
        <w:autoSpaceDN w:val="0"/>
        <w:adjustRightInd w:val="0"/>
        <w:ind w:firstLine="709"/>
        <w:jc w:val="both"/>
        <w:rPr>
          <w:sz w:val="26"/>
          <w:szCs w:val="26"/>
        </w:rPr>
      </w:pPr>
      <w:r w:rsidRPr="00BD4684">
        <w:rPr>
          <w:b/>
          <w:sz w:val="26"/>
          <w:szCs w:val="26"/>
        </w:rPr>
        <w:t xml:space="preserve">Дата рассмотрения заявок и документов заявителя: </w:t>
      </w:r>
      <w:r w:rsidR="001C7E8D">
        <w:rPr>
          <w:sz w:val="26"/>
          <w:szCs w:val="26"/>
        </w:rPr>
        <w:t>24</w:t>
      </w:r>
      <w:r w:rsidR="00771AFF">
        <w:rPr>
          <w:sz w:val="26"/>
          <w:szCs w:val="26"/>
        </w:rPr>
        <w:t>.04</w:t>
      </w:r>
      <w:r w:rsidR="00BB6608">
        <w:rPr>
          <w:sz w:val="26"/>
          <w:szCs w:val="26"/>
        </w:rPr>
        <w:t>.2019</w:t>
      </w:r>
      <w:r w:rsidRPr="00FF02FC">
        <w:rPr>
          <w:b/>
          <w:sz w:val="26"/>
          <w:szCs w:val="26"/>
        </w:rPr>
        <w:t xml:space="preserve"> </w:t>
      </w:r>
      <w:r w:rsidRPr="00FF02FC">
        <w:rPr>
          <w:sz w:val="26"/>
          <w:szCs w:val="26"/>
        </w:rPr>
        <w:t xml:space="preserve">в </w:t>
      </w:r>
      <w:r w:rsidR="00A770E9">
        <w:rPr>
          <w:sz w:val="26"/>
          <w:szCs w:val="26"/>
        </w:rPr>
        <w:t>12</w:t>
      </w:r>
      <w:r w:rsidRPr="00FF02FC">
        <w:rPr>
          <w:sz w:val="26"/>
          <w:szCs w:val="26"/>
        </w:rPr>
        <w:t xml:space="preserve">:00 </w:t>
      </w:r>
      <w:r w:rsidR="004A3F0F" w:rsidRPr="00523E80">
        <w:rPr>
          <w:sz w:val="26"/>
          <w:szCs w:val="26"/>
        </w:rPr>
        <w:t xml:space="preserve">часов </w:t>
      </w:r>
      <w:r w:rsidR="004A3F0F">
        <w:rPr>
          <w:sz w:val="26"/>
          <w:szCs w:val="26"/>
        </w:rPr>
        <w:t>организатор торгов</w:t>
      </w:r>
      <w:r w:rsidR="004A3F0F" w:rsidRPr="00523E80">
        <w:rPr>
          <w:sz w:val="26"/>
          <w:szCs w:val="26"/>
        </w:rPr>
        <w:t xml:space="preserve"> рассматривает заявки и документы заявителей, устанавливает факт поступления от заявителей задатков на основании выписки со сч</w:t>
      </w:r>
      <w:r w:rsidR="004A3F0F">
        <w:rPr>
          <w:sz w:val="26"/>
          <w:szCs w:val="26"/>
        </w:rPr>
        <w:t>е</w:t>
      </w:r>
      <w:r w:rsidR="004A3F0F" w:rsidRPr="00523E80">
        <w:rPr>
          <w:sz w:val="26"/>
          <w:szCs w:val="26"/>
        </w:rPr>
        <w:t>та организатора тор</w:t>
      </w:r>
      <w:r w:rsidR="004A3F0F">
        <w:rPr>
          <w:sz w:val="26"/>
          <w:szCs w:val="26"/>
        </w:rPr>
        <w:t>гов.</w:t>
      </w:r>
    </w:p>
    <w:p w:rsidR="000840E4" w:rsidRPr="000840E4" w:rsidRDefault="000840E4" w:rsidP="000840E4">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w:t>
      </w:r>
      <w:r>
        <w:rPr>
          <w:rFonts w:eastAsiaTheme="minorHAnsi"/>
          <w:sz w:val="26"/>
          <w:szCs w:val="26"/>
          <w:lang w:eastAsia="en-US"/>
        </w:rPr>
        <w:lastRenderedPageBreak/>
        <w:t xml:space="preserve">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w:t>
      </w:r>
      <w:r w:rsidRPr="000840E4">
        <w:rPr>
          <w:rFonts w:eastAsiaTheme="minorHAnsi"/>
          <w:sz w:val="26"/>
          <w:szCs w:val="26"/>
          <w:lang w:eastAsia="en-US"/>
        </w:rPr>
        <w:t>течение одного дня со дня их рассмотрения и размещается на официальном сайте не позднее чем на следующий день после дня подписания протокола (п. 9 ст. 39.12 ЗК РФ).</w:t>
      </w:r>
    </w:p>
    <w:p w:rsidR="004A3F0F" w:rsidRPr="000840E4" w:rsidRDefault="000840E4" w:rsidP="000840E4">
      <w:pPr>
        <w:pStyle w:val="ConsNormal"/>
        <w:widowControl/>
        <w:ind w:firstLine="709"/>
        <w:jc w:val="both"/>
        <w:rPr>
          <w:rFonts w:ascii="Times New Roman" w:eastAsiaTheme="minorHAnsi" w:hAnsi="Times New Roman"/>
          <w:sz w:val="26"/>
          <w:szCs w:val="26"/>
          <w:lang w:eastAsia="en-US"/>
        </w:rPr>
      </w:pPr>
      <w:r w:rsidRPr="000840E4">
        <w:rPr>
          <w:rFonts w:ascii="Times New Roman" w:eastAsiaTheme="minorHAnsi" w:hAnsi="Times New Roman"/>
          <w:sz w:val="26"/>
          <w:szCs w:val="26"/>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 (п. 14 ст. 39.12 ЗК РФ).</w:t>
      </w:r>
    </w:p>
    <w:p w:rsidR="004D51B8" w:rsidRPr="004A3F0F" w:rsidRDefault="004D51B8" w:rsidP="004A3F0F">
      <w:pPr>
        <w:pStyle w:val="ConsNormal"/>
        <w:widowControl/>
        <w:ind w:firstLine="709"/>
        <w:jc w:val="both"/>
        <w:rPr>
          <w:rFonts w:ascii="Times New Roman" w:hAnsi="Times New Roman"/>
          <w:sz w:val="26"/>
          <w:szCs w:val="26"/>
        </w:rPr>
      </w:pPr>
      <w:r w:rsidRPr="000840E4">
        <w:rPr>
          <w:rFonts w:ascii="Times New Roman" w:hAnsi="Times New Roman"/>
          <w:b/>
          <w:sz w:val="26"/>
          <w:szCs w:val="26"/>
        </w:rPr>
        <w:t>Место, дата и время проведения аукциона:</w:t>
      </w:r>
      <w:r w:rsidRPr="000840E4">
        <w:rPr>
          <w:rFonts w:ascii="Times New Roman" w:hAnsi="Times New Roman"/>
          <w:sz w:val="26"/>
          <w:szCs w:val="26"/>
        </w:rPr>
        <w:t xml:space="preserve"> Красноярский край,</w:t>
      </w:r>
      <w:r w:rsidR="007368D7" w:rsidRPr="000840E4">
        <w:rPr>
          <w:rFonts w:ascii="Times New Roman" w:hAnsi="Times New Roman"/>
          <w:sz w:val="26"/>
          <w:szCs w:val="26"/>
        </w:rPr>
        <w:t xml:space="preserve"> </w:t>
      </w:r>
      <w:r w:rsidR="0086549C" w:rsidRPr="000840E4">
        <w:rPr>
          <w:rFonts w:ascii="Times New Roman" w:hAnsi="Times New Roman"/>
          <w:sz w:val="26"/>
          <w:szCs w:val="26"/>
        </w:rPr>
        <w:t>город</w:t>
      </w:r>
      <w:r w:rsidRPr="000840E4">
        <w:rPr>
          <w:rFonts w:ascii="Times New Roman" w:hAnsi="Times New Roman"/>
          <w:sz w:val="26"/>
          <w:szCs w:val="26"/>
        </w:rPr>
        <w:t xml:space="preserve"> Норильск, район Центральный</w:t>
      </w:r>
      <w:r w:rsidRPr="004A3F0F">
        <w:rPr>
          <w:rFonts w:ascii="Times New Roman" w:hAnsi="Times New Roman"/>
          <w:szCs w:val="26"/>
        </w:rPr>
        <w:t xml:space="preserve"> </w:t>
      </w:r>
      <w:r w:rsidRPr="004A3F0F">
        <w:rPr>
          <w:rFonts w:ascii="Times New Roman" w:hAnsi="Times New Roman"/>
          <w:sz w:val="26"/>
          <w:szCs w:val="26"/>
        </w:rPr>
        <w:t xml:space="preserve">пр. Ленинский, 23А, конференц-зал, </w:t>
      </w:r>
      <w:r w:rsidR="00C30694">
        <w:rPr>
          <w:rFonts w:ascii="Times New Roman" w:hAnsi="Times New Roman"/>
          <w:sz w:val="26"/>
          <w:szCs w:val="26"/>
        </w:rPr>
        <w:t>2</w:t>
      </w:r>
      <w:r w:rsidR="00F23705">
        <w:rPr>
          <w:rFonts w:ascii="Times New Roman" w:hAnsi="Times New Roman"/>
          <w:sz w:val="26"/>
          <w:szCs w:val="26"/>
        </w:rPr>
        <w:t>9</w:t>
      </w:r>
      <w:r w:rsidR="006A251B">
        <w:rPr>
          <w:rFonts w:ascii="Times New Roman" w:hAnsi="Times New Roman"/>
          <w:sz w:val="26"/>
          <w:szCs w:val="26"/>
        </w:rPr>
        <w:t>.04</w:t>
      </w:r>
      <w:r w:rsidR="00BB6608">
        <w:rPr>
          <w:rFonts w:ascii="Times New Roman" w:hAnsi="Times New Roman"/>
          <w:sz w:val="26"/>
          <w:szCs w:val="26"/>
        </w:rPr>
        <w:t>.2019</w:t>
      </w:r>
      <w:r w:rsidRPr="004A3F0F">
        <w:rPr>
          <w:rFonts w:ascii="Times New Roman" w:hAnsi="Times New Roman"/>
          <w:sz w:val="26"/>
          <w:szCs w:val="26"/>
        </w:rPr>
        <w:t xml:space="preserve"> в </w:t>
      </w:r>
      <w:r w:rsidR="00BB6608">
        <w:rPr>
          <w:rFonts w:ascii="Times New Roman" w:hAnsi="Times New Roman"/>
          <w:sz w:val="26"/>
          <w:szCs w:val="26"/>
        </w:rPr>
        <w:t>15:00</w:t>
      </w:r>
      <w:r w:rsidRPr="004A3F0F">
        <w:rPr>
          <w:rFonts w:ascii="Times New Roman" w:hAnsi="Times New Roman"/>
          <w:sz w:val="26"/>
          <w:szCs w:val="26"/>
        </w:rPr>
        <w:t>.</w:t>
      </w:r>
    </w:p>
    <w:p w:rsidR="00BA650C" w:rsidRDefault="00BA650C" w:rsidP="00BA650C">
      <w:pPr>
        <w:pStyle w:val="aa"/>
        <w:spacing w:after="0"/>
        <w:ind w:left="0" w:firstLine="708"/>
        <w:jc w:val="both"/>
        <w:rPr>
          <w:color w:val="000000"/>
          <w:sz w:val="26"/>
          <w:szCs w:val="26"/>
        </w:rPr>
      </w:pPr>
      <w:r w:rsidRPr="00000C7D">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BA650C" w:rsidRPr="00796C61" w:rsidRDefault="00BA650C" w:rsidP="00BA650C">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участников аукциона или их представителей.</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w:t>
      </w:r>
      <w:r>
        <w:rPr>
          <w:rFonts w:eastAsiaTheme="minorHAnsi"/>
          <w:sz w:val="26"/>
          <w:szCs w:val="26"/>
          <w:lang w:eastAsia="en-US"/>
        </w:rPr>
        <w:t xml:space="preserve"> при заключении договора аренды</w:t>
      </w:r>
      <w:r w:rsidRPr="008D0870">
        <w:rPr>
          <w:rFonts w:eastAsiaTheme="minorHAnsi"/>
          <w:sz w:val="26"/>
          <w:szCs w:val="26"/>
          <w:lang w:eastAsia="en-US"/>
        </w:rPr>
        <w:t>, а второй остается у организатора аукциона. В протоколе указываются:</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A34C75"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w:t>
      </w:r>
      <w:r w:rsidRPr="00A34C75">
        <w:rPr>
          <w:rFonts w:eastAsiaTheme="minorHAnsi"/>
          <w:sz w:val="26"/>
          <w:szCs w:val="26"/>
          <w:lang w:eastAsia="en-US"/>
        </w:rPr>
        <w:t>предмета аукциона;</w:t>
      </w:r>
    </w:p>
    <w:p w:rsidR="00BA650C" w:rsidRPr="00A34C75" w:rsidRDefault="00BA650C" w:rsidP="00BA650C">
      <w:pPr>
        <w:autoSpaceDE w:val="0"/>
        <w:autoSpaceDN w:val="0"/>
        <w:adjustRightInd w:val="0"/>
        <w:ind w:firstLine="708"/>
        <w:jc w:val="both"/>
        <w:rPr>
          <w:rFonts w:eastAsiaTheme="minorHAnsi"/>
          <w:sz w:val="26"/>
          <w:szCs w:val="26"/>
          <w:lang w:eastAsia="en-US"/>
        </w:rPr>
      </w:pPr>
      <w:r w:rsidRPr="00A34C75">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A34C75" w:rsidRDefault="00BA650C" w:rsidP="00BA650C">
      <w:pPr>
        <w:autoSpaceDE w:val="0"/>
        <w:autoSpaceDN w:val="0"/>
        <w:adjustRightInd w:val="0"/>
        <w:ind w:firstLine="709"/>
        <w:jc w:val="both"/>
        <w:rPr>
          <w:rFonts w:eastAsiaTheme="minorHAnsi"/>
          <w:bCs/>
          <w:sz w:val="26"/>
          <w:szCs w:val="26"/>
          <w:lang w:eastAsia="en-US"/>
        </w:rPr>
      </w:pPr>
      <w:r w:rsidRPr="00A34C75">
        <w:rPr>
          <w:rFonts w:eastAsiaTheme="minorHAnsi"/>
          <w:bCs/>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A34C75">
        <w:rPr>
          <w:rFonts w:eastAsiaTheme="minorHAnsi"/>
          <w:sz w:val="26"/>
          <w:szCs w:val="26"/>
          <w:lang w:eastAsia="en-US"/>
        </w:rPr>
        <w:t>.</w:t>
      </w:r>
    </w:p>
    <w:p w:rsidR="00BA650C" w:rsidRPr="00A34C75" w:rsidRDefault="00BA650C" w:rsidP="00BA650C">
      <w:pPr>
        <w:pStyle w:val="ConsPlusNormal"/>
        <w:widowControl/>
        <w:ind w:firstLine="708"/>
        <w:jc w:val="both"/>
        <w:rPr>
          <w:rFonts w:ascii="Times New Roman" w:hAnsi="Times New Roman" w:cs="Times New Roman"/>
          <w:sz w:val="26"/>
          <w:szCs w:val="26"/>
        </w:rPr>
      </w:pPr>
      <w:r w:rsidRPr="00A34C75">
        <w:rPr>
          <w:rFonts w:ascii="Times New Roman" w:hAnsi="Times New Roman" w:cs="Times New Roman"/>
          <w:sz w:val="26"/>
          <w:szCs w:val="26"/>
        </w:rPr>
        <w:t>Протокол о результатах аукциона является основанием для заключения с победителем аукциона договора аренды земельного участка.</w:t>
      </w:r>
    </w:p>
    <w:p w:rsidR="00BA650C" w:rsidRPr="002E1CA8" w:rsidRDefault="00BA650C" w:rsidP="00BA650C">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BA650C" w:rsidRPr="00AE60D0" w:rsidRDefault="00BA650C" w:rsidP="00BA650C">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BA650C" w:rsidRDefault="00BA650C" w:rsidP="00BA650C">
      <w:pPr>
        <w:autoSpaceDE w:val="0"/>
        <w:autoSpaceDN w:val="0"/>
        <w:adjustRightInd w:val="0"/>
        <w:ind w:firstLine="709"/>
        <w:jc w:val="both"/>
        <w:rPr>
          <w:sz w:val="26"/>
          <w:szCs w:val="26"/>
        </w:rPr>
      </w:pPr>
      <w:r>
        <w:rPr>
          <w:b/>
          <w:sz w:val="26"/>
          <w:szCs w:val="26"/>
        </w:rPr>
        <w:lastRenderedPageBreak/>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BA650C" w:rsidRPr="008D0870" w:rsidRDefault="00BA650C" w:rsidP="00BA650C">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w:t>
      </w:r>
      <w:r w:rsidR="00853151">
        <w:rPr>
          <w:rFonts w:eastAsiaTheme="minorHAnsi"/>
          <w:sz w:val="26"/>
          <w:szCs w:val="26"/>
          <w:lang w:eastAsia="en-US"/>
        </w:rPr>
        <w:t xml:space="preserve">рассмотрения заявок </w:t>
      </w:r>
      <w:r w:rsidRPr="008D0870">
        <w:rPr>
          <w:rFonts w:eastAsiaTheme="minorHAnsi"/>
          <w:sz w:val="26"/>
          <w:szCs w:val="26"/>
          <w:lang w:eastAsia="en-US"/>
        </w:rPr>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sidR="00853151">
        <w:rPr>
          <w:rFonts w:eastAsiaTheme="minorHAnsi"/>
          <w:sz w:val="26"/>
          <w:szCs w:val="26"/>
          <w:lang w:eastAsia="en-US"/>
        </w:rPr>
        <w:br/>
      </w:r>
      <w:r>
        <w:rPr>
          <w:rFonts w:eastAsiaTheme="minorHAnsi"/>
          <w:sz w:val="26"/>
          <w:szCs w:val="26"/>
          <w:lang w:eastAsia="en-US"/>
        </w:rPr>
        <w:t>ст. 39.12 ЗК РФ)</w:t>
      </w:r>
      <w:r w:rsidRPr="008D0870">
        <w:rPr>
          <w:rFonts w:eastAsiaTheme="minorHAnsi"/>
          <w:sz w:val="26"/>
          <w:szCs w:val="26"/>
          <w:lang w:eastAsia="en-US"/>
        </w:rPr>
        <w:t>.</w:t>
      </w:r>
    </w:p>
    <w:p w:rsidR="00BA650C" w:rsidRPr="00903E4B" w:rsidRDefault="00BA650C" w:rsidP="00BA650C">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4A3F0F" w:rsidRPr="00877DC6" w:rsidRDefault="00BA650C" w:rsidP="00BA650C">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 xml:space="preserve">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w:t>
      </w:r>
      <w:r w:rsidRPr="00877DC6">
        <w:rPr>
          <w:rFonts w:eastAsiaTheme="minorHAnsi"/>
          <w:sz w:val="26"/>
          <w:szCs w:val="26"/>
          <w:lang w:eastAsia="en-US"/>
        </w:rPr>
        <w:t>официальном сайте (п. 20 ст. 39.12 ЗК РФ).</w:t>
      </w:r>
    </w:p>
    <w:p w:rsidR="004D51B8" w:rsidRDefault="004D51B8" w:rsidP="004D51B8">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86352C" w:rsidRDefault="0086352C" w:rsidP="0086352C">
      <w:pPr>
        <w:widowControl w:val="0"/>
        <w:autoSpaceDE w:val="0"/>
        <w:autoSpaceDN w:val="0"/>
        <w:adjustRightInd w:val="0"/>
        <w:ind w:firstLine="709"/>
        <w:jc w:val="both"/>
        <w:rPr>
          <w:sz w:val="26"/>
          <w:szCs w:val="26"/>
        </w:rPr>
      </w:pPr>
      <w:r w:rsidRPr="00B1563A">
        <w:rPr>
          <w:sz w:val="26"/>
          <w:szCs w:val="26"/>
        </w:rPr>
        <w:t xml:space="preserve">- сумма арендной платы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 xml:space="preserve">год вперед </w:t>
      </w:r>
      <w:r w:rsidRPr="00787A42">
        <w:rPr>
          <w:sz w:val="26"/>
          <w:szCs w:val="26"/>
        </w:rPr>
        <w:t>в десятидневный срок с момента заключения договора аренды, далее арендные платежи вносятся Арендатором ежегодно в десятидневный срок с момента насту</w:t>
      </w:r>
      <w:r>
        <w:rPr>
          <w:sz w:val="26"/>
          <w:szCs w:val="26"/>
        </w:rPr>
        <w:t>пления нового отчетного периода</w:t>
      </w:r>
      <w:r w:rsidRPr="0042638E">
        <w:rPr>
          <w:sz w:val="26"/>
          <w:szCs w:val="26"/>
        </w:rPr>
        <w:t>;</w:t>
      </w:r>
    </w:p>
    <w:p w:rsidR="004D51B8" w:rsidRDefault="004D51B8" w:rsidP="004D51B8">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C2F73" w:rsidRDefault="004D51B8" w:rsidP="00BC2F73">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BC2F73" w:rsidRDefault="00BC2F73" w:rsidP="00BC2F73">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2D4BFB" w:rsidRPr="004B49CC" w:rsidRDefault="004D51B8" w:rsidP="002D4BFB">
      <w:pPr>
        <w:tabs>
          <w:tab w:val="left" w:pos="1418"/>
        </w:tabs>
        <w:autoSpaceDE w:val="0"/>
        <w:autoSpaceDN w:val="0"/>
        <w:adjustRightInd w:val="0"/>
        <w:ind w:firstLine="567"/>
        <w:jc w:val="both"/>
        <w:outlineLvl w:val="1"/>
        <w:rPr>
          <w:sz w:val="26"/>
          <w:szCs w:val="26"/>
        </w:rPr>
      </w:pPr>
      <w:r>
        <w:rPr>
          <w:sz w:val="26"/>
          <w:szCs w:val="26"/>
        </w:rPr>
        <w:t xml:space="preserve">- </w:t>
      </w:r>
      <w:r w:rsidR="002D4BFB">
        <w:rPr>
          <w:sz w:val="26"/>
          <w:szCs w:val="26"/>
        </w:rPr>
        <w:t>арендатор имеет право в</w:t>
      </w:r>
      <w:r w:rsidR="002D4BFB" w:rsidRPr="004B49CC">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4D51B8" w:rsidRPr="001E7BF6" w:rsidRDefault="002D4BFB" w:rsidP="002D4BFB">
      <w:pPr>
        <w:autoSpaceDE w:val="0"/>
        <w:autoSpaceDN w:val="0"/>
        <w:adjustRightInd w:val="0"/>
        <w:ind w:firstLine="709"/>
        <w:jc w:val="both"/>
        <w:outlineLvl w:val="1"/>
        <w:rPr>
          <w:sz w:val="26"/>
          <w:szCs w:val="26"/>
        </w:rPr>
      </w:pPr>
      <w:r w:rsidRPr="004B49CC">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BA650C" w:rsidRPr="00033E0C" w:rsidRDefault="00BA650C" w:rsidP="00BA650C">
      <w:pPr>
        <w:pStyle w:val="ConsPlusNormal"/>
        <w:ind w:firstLine="709"/>
        <w:jc w:val="both"/>
        <w:rPr>
          <w:rFonts w:ascii="Times New Roman" w:eastAsiaTheme="minorHAnsi" w:hAnsi="Times New Roman" w:cs="Times New Roman"/>
          <w:sz w:val="26"/>
          <w:szCs w:val="26"/>
          <w:lang w:eastAsia="en-US"/>
        </w:rPr>
      </w:pPr>
      <w:r w:rsidRPr="001E7BF6">
        <w:rPr>
          <w:rFonts w:ascii="Times New Roman" w:hAnsi="Times New Roman" w:cs="Times New Roman"/>
          <w:b/>
          <w:color w:val="000000"/>
          <w:sz w:val="26"/>
          <w:szCs w:val="26"/>
        </w:rPr>
        <w:t>Организатор торгов вправе отказаться</w:t>
      </w:r>
      <w:r w:rsidRPr="001E7BF6">
        <w:rPr>
          <w:rFonts w:ascii="Times New Roman" w:hAnsi="Times New Roman" w:cs="Times New Roman"/>
          <w:color w:val="000000"/>
          <w:sz w:val="26"/>
          <w:szCs w:val="26"/>
        </w:rPr>
        <w:t xml:space="preserve"> </w:t>
      </w:r>
      <w:r w:rsidRPr="001E7BF6">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п. 8 ст. 39.11 </w:t>
      </w:r>
      <w:proofErr w:type="spellStart"/>
      <w:r w:rsidRPr="001E7BF6">
        <w:rPr>
          <w:rFonts w:ascii="Times New Roman" w:eastAsiaTheme="minorHAnsi" w:hAnsi="Times New Roman" w:cs="Times New Roman"/>
          <w:sz w:val="26"/>
          <w:szCs w:val="26"/>
          <w:lang w:eastAsia="en-US"/>
        </w:rPr>
        <w:t>ЗК</w:t>
      </w:r>
      <w:proofErr w:type="spellEnd"/>
      <w:r w:rsidRPr="001E7BF6">
        <w:rPr>
          <w:rFonts w:ascii="Times New Roman" w:eastAsiaTheme="minorHAnsi" w:hAnsi="Times New Roman" w:cs="Times New Roman"/>
          <w:sz w:val="26"/>
          <w:szCs w:val="26"/>
          <w:lang w:eastAsia="en-US"/>
        </w:rPr>
        <w:t xml:space="preserve"> РФ</w:t>
      </w:r>
      <w:hyperlink r:id="rId11" w:history="1"/>
      <w:r w:rsidRPr="001E7BF6">
        <w:rPr>
          <w:rFonts w:ascii="Times New Roman" w:eastAsiaTheme="minorHAnsi" w:hAnsi="Times New Roman" w:cs="Times New Roman"/>
          <w:sz w:val="26"/>
          <w:szCs w:val="26"/>
          <w:lang w:eastAsia="en-US"/>
        </w:rPr>
        <w:t xml:space="preserve">.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w:t>
      </w:r>
      <w:r w:rsidRPr="001E7BF6">
        <w:rPr>
          <w:rFonts w:ascii="Times New Roman" w:eastAsiaTheme="minorHAnsi" w:hAnsi="Times New Roman" w:cs="Times New Roman"/>
          <w:sz w:val="26"/>
          <w:szCs w:val="26"/>
          <w:lang w:eastAsia="en-US"/>
        </w:rPr>
        <w:lastRenderedPageBreak/>
        <w:t>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w:t>
      </w:r>
      <w:r>
        <w:rPr>
          <w:rFonts w:ascii="Times New Roman" w:eastAsiaTheme="minorHAnsi" w:hAnsi="Times New Roman" w:cs="Times New Roman"/>
          <w:sz w:val="26"/>
          <w:szCs w:val="26"/>
          <w:lang w:eastAsia="en-US"/>
        </w:rPr>
        <w:t xml:space="preserve"> внесенные задатки (п. 24 ст. 39.11 ЗК РФ).</w:t>
      </w:r>
    </w:p>
    <w:p w:rsidR="00BA650C" w:rsidRPr="00B1563A" w:rsidRDefault="00BA650C" w:rsidP="00BA65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w:t>
      </w:r>
      <w:r>
        <w:rPr>
          <w:rFonts w:eastAsiaTheme="minorHAnsi"/>
          <w:sz w:val="26"/>
          <w:szCs w:val="26"/>
          <w:lang w:eastAsia="en-US"/>
        </w:rPr>
        <w:t>ого</w:t>
      </w:r>
      <w:r w:rsidRPr="00B1563A">
        <w:rPr>
          <w:rFonts w:eastAsiaTheme="minorHAnsi"/>
          <w:sz w:val="26"/>
          <w:szCs w:val="26"/>
          <w:lang w:eastAsia="en-US"/>
        </w:rPr>
        <w:t xml:space="preserve"> договор</w:t>
      </w:r>
      <w:r>
        <w:rPr>
          <w:rFonts w:eastAsiaTheme="minorHAnsi"/>
          <w:sz w:val="26"/>
          <w:szCs w:val="26"/>
          <w:lang w:eastAsia="en-US"/>
        </w:rPr>
        <w:t>а</w:t>
      </w:r>
      <w:r w:rsidRPr="00B1563A">
        <w:rPr>
          <w:rFonts w:eastAsiaTheme="minorHAnsi"/>
          <w:sz w:val="26"/>
          <w:szCs w:val="26"/>
          <w:lang w:eastAsia="en-US"/>
        </w:rPr>
        <w:t xml:space="preserve"> не был им подписан и представлен в уполномоченный орган, организатор аукцион</w:t>
      </w:r>
      <w:r>
        <w:rPr>
          <w:rFonts w:eastAsiaTheme="minorHAnsi"/>
          <w:sz w:val="26"/>
          <w:szCs w:val="26"/>
          <w:lang w:eastAsia="en-US"/>
        </w:rPr>
        <w:t>а предлагает заключить указанный договор</w:t>
      </w:r>
      <w:r w:rsidRPr="00B1563A">
        <w:rPr>
          <w:rFonts w:eastAsiaTheme="minorHAnsi"/>
          <w:sz w:val="26"/>
          <w:szCs w:val="26"/>
          <w:lang w:eastAsia="en-US"/>
        </w:rPr>
        <w:t xml:space="preserve"> иному участнику аукциона, который сделал предпоследнее предложение о цене предмета аукциона, по цене, предложенной победителем аукциона.</w:t>
      </w:r>
    </w:p>
    <w:p w:rsidR="00BA650C" w:rsidRDefault="00BA650C" w:rsidP="00BA650C">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BA650C" w:rsidRDefault="00BA650C" w:rsidP="00BA650C">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BA650C" w:rsidRDefault="00BA650C" w:rsidP="00BA650C">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BA650C" w:rsidRDefault="00BA650C" w:rsidP="00BA650C">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4A3F0F" w:rsidRPr="00B1563A" w:rsidRDefault="00BA650C" w:rsidP="00BA650C">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Российская Федерация</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4D51B8" w:rsidRDefault="004D51B8" w:rsidP="004D51B8">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w:t>
      </w:r>
      <w:r w:rsidR="00CC6395">
        <w:rPr>
          <w:sz w:val="26"/>
          <w:szCs w:val="26"/>
        </w:rPr>
        <w:t xml:space="preserve">являются приложения </w:t>
      </w:r>
      <w:r w:rsidR="00CC6395">
        <w:rPr>
          <w:sz w:val="26"/>
          <w:szCs w:val="26"/>
        </w:rPr>
        <w:br/>
        <w:t>№№ 1, 2.</w:t>
      </w: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BC281D" w:rsidRDefault="00BC281D" w:rsidP="004D51B8">
      <w:pPr>
        <w:pStyle w:val="ConsPlusNonformat"/>
        <w:tabs>
          <w:tab w:val="left" w:pos="5245"/>
        </w:tabs>
        <w:ind w:left="4253"/>
        <w:jc w:val="both"/>
        <w:rPr>
          <w:rFonts w:ascii="Times New Roman" w:hAnsi="Times New Roman" w:cs="Times New Roman"/>
          <w:sz w:val="22"/>
          <w:szCs w:val="22"/>
        </w:rPr>
      </w:pPr>
    </w:p>
    <w:p w:rsidR="00BC281D" w:rsidRDefault="00BC281D" w:rsidP="004D51B8">
      <w:pPr>
        <w:pStyle w:val="ConsPlusNonformat"/>
        <w:tabs>
          <w:tab w:val="left" w:pos="5245"/>
        </w:tabs>
        <w:ind w:left="4253"/>
        <w:jc w:val="both"/>
        <w:rPr>
          <w:rFonts w:ascii="Times New Roman" w:hAnsi="Times New Roman" w:cs="Times New Roman"/>
          <w:sz w:val="22"/>
          <w:szCs w:val="22"/>
        </w:rPr>
      </w:pPr>
    </w:p>
    <w:p w:rsidR="00BC281D" w:rsidRDefault="00BC281D" w:rsidP="004D51B8">
      <w:pPr>
        <w:pStyle w:val="ConsPlusNonformat"/>
        <w:tabs>
          <w:tab w:val="left" w:pos="5245"/>
        </w:tabs>
        <w:ind w:left="4253"/>
        <w:jc w:val="both"/>
        <w:rPr>
          <w:rFonts w:ascii="Times New Roman" w:hAnsi="Times New Roman" w:cs="Times New Roman"/>
          <w:sz w:val="22"/>
          <w:szCs w:val="22"/>
        </w:rPr>
      </w:pPr>
    </w:p>
    <w:p w:rsidR="00BC281D" w:rsidRDefault="00BC281D" w:rsidP="004D51B8">
      <w:pPr>
        <w:pStyle w:val="ConsPlusNonformat"/>
        <w:tabs>
          <w:tab w:val="left" w:pos="5245"/>
        </w:tabs>
        <w:ind w:left="4253"/>
        <w:jc w:val="both"/>
        <w:rPr>
          <w:rFonts w:ascii="Times New Roman" w:hAnsi="Times New Roman" w:cs="Times New Roman"/>
          <w:sz w:val="22"/>
          <w:szCs w:val="22"/>
        </w:rPr>
      </w:pPr>
    </w:p>
    <w:p w:rsidR="00BC281D" w:rsidRDefault="00BC281D" w:rsidP="004D51B8">
      <w:pPr>
        <w:pStyle w:val="ConsPlusNonformat"/>
        <w:tabs>
          <w:tab w:val="left" w:pos="5245"/>
        </w:tabs>
        <w:ind w:left="4253"/>
        <w:jc w:val="both"/>
        <w:rPr>
          <w:rFonts w:ascii="Times New Roman" w:hAnsi="Times New Roman" w:cs="Times New Roman"/>
          <w:sz w:val="22"/>
          <w:szCs w:val="22"/>
        </w:rPr>
      </w:pPr>
    </w:p>
    <w:p w:rsidR="00BC281D" w:rsidRDefault="00BC281D" w:rsidP="004D51B8">
      <w:pPr>
        <w:pStyle w:val="ConsPlusNonformat"/>
        <w:tabs>
          <w:tab w:val="left" w:pos="5245"/>
        </w:tabs>
        <w:ind w:left="4253"/>
        <w:jc w:val="both"/>
        <w:rPr>
          <w:rFonts w:ascii="Times New Roman" w:hAnsi="Times New Roman" w:cs="Times New Roman"/>
          <w:sz w:val="22"/>
          <w:szCs w:val="22"/>
        </w:rPr>
      </w:pPr>
    </w:p>
    <w:p w:rsidR="00BC281D" w:rsidRDefault="00BC281D" w:rsidP="004D51B8">
      <w:pPr>
        <w:pStyle w:val="ConsPlusNonformat"/>
        <w:tabs>
          <w:tab w:val="left" w:pos="5245"/>
        </w:tabs>
        <w:ind w:left="4253"/>
        <w:jc w:val="both"/>
        <w:rPr>
          <w:rFonts w:ascii="Times New Roman" w:hAnsi="Times New Roman" w:cs="Times New Roman"/>
          <w:sz w:val="22"/>
          <w:szCs w:val="22"/>
        </w:rPr>
      </w:pPr>
    </w:p>
    <w:p w:rsidR="00BC281D" w:rsidRDefault="00BC281D" w:rsidP="004D51B8">
      <w:pPr>
        <w:pStyle w:val="ConsPlusNonformat"/>
        <w:tabs>
          <w:tab w:val="left" w:pos="5245"/>
        </w:tabs>
        <w:ind w:left="4253"/>
        <w:jc w:val="both"/>
        <w:rPr>
          <w:rFonts w:ascii="Times New Roman" w:hAnsi="Times New Roman" w:cs="Times New Roman"/>
          <w:sz w:val="22"/>
          <w:szCs w:val="22"/>
        </w:rPr>
      </w:pPr>
    </w:p>
    <w:p w:rsidR="00BC281D" w:rsidRDefault="00BC281D" w:rsidP="004D51B8">
      <w:pPr>
        <w:pStyle w:val="ConsPlusNonformat"/>
        <w:tabs>
          <w:tab w:val="left" w:pos="5245"/>
        </w:tabs>
        <w:ind w:left="4253"/>
        <w:jc w:val="both"/>
        <w:rPr>
          <w:rFonts w:ascii="Times New Roman" w:hAnsi="Times New Roman" w:cs="Times New Roman"/>
          <w:sz w:val="22"/>
          <w:szCs w:val="22"/>
        </w:rPr>
      </w:pPr>
    </w:p>
    <w:p w:rsidR="00BC281D" w:rsidRDefault="00BC281D" w:rsidP="004D51B8">
      <w:pPr>
        <w:pStyle w:val="ConsPlusNonformat"/>
        <w:tabs>
          <w:tab w:val="left" w:pos="5245"/>
        </w:tabs>
        <w:ind w:left="4253"/>
        <w:jc w:val="both"/>
        <w:rPr>
          <w:rFonts w:ascii="Times New Roman" w:hAnsi="Times New Roman" w:cs="Times New Roman"/>
          <w:sz w:val="22"/>
          <w:szCs w:val="22"/>
        </w:rPr>
      </w:pPr>
    </w:p>
    <w:p w:rsidR="00BC281D" w:rsidRDefault="00BC281D" w:rsidP="004D51B8">
      <w:pPr>
        <w:pStyle w:val="ConsPlusNonformat"/>
        <w:tabs>
          <w:tab w:val="left" w:pos="5245"/>
        </w:tabs>
        <w:ind w:left="4253"/>
        <w:jc w:val="both"/>
        <w:rPr>
          <w:rFonts w:ascii="Times New Roman" w:hAnsi="Times New Roman" w:cs="Times New Roman"/>
          <w:sz w:val="22"/>
          <w:szCs w:val="22"/>
        </w:rPr>
      </w:pPr>
    </w:p>
    <w:p w:rsidR="00BC281D" w:rsidRDefault="00BC281D" w:rsidP="004D51B8">
      <w:pPr>
        <w:pStyle w:val="ConsPlusNonformat"/>
        <w:tabs>
          <w:tab w:val="left" w:pos="5245"/>
        </w:tabs>
        <w:ind w:left="4253"/>
        <w:jc w:val="both"/>
        <w:rPr>
          <w:rFonts w:ascii="Times New Roman" w:hAnsi="Times New Roman" w:cs="Times New Roman"/>
          <w:sz w:val="22"/>
          <w:szCs w:val="22"/>
        </w:rPr>
      </w:pPr>
    </w:p>
    <w:p w:rsidR="00BC281D" w:rsidRDefault="00BC281D" w:rsidP="004D51B8">
      <w:pPr>
        <w:pStyle w:val="ConsPlusNonformat"/>
        <w:tabs>
          <w:tab w:val="left" w:pos="5245"/>
        </w:tabs>
        <w:ind w:left="4253"/>
        <w:jc w:val="both"/>
        <w:rPr>
          <w:rFonts w:ascii="Times New Roman" w:hAnsi="Times New Roman" w:cs="Times New Roman"/>
          <w:sz w:val="22"/>
          <w:szCs w:val="22"/>
        </w:rPr>
      </w:pPr>
    </w:p>
    <w:p w:rsidR="00BC281D" w:rsidRDefault="00BC281D" w:rsidP="004D51B8">
      <w:pPr>
        <w:pStyle w:val="ConsPlusNonformat"/>
        <w:tabs>
          <w:tab w:val="left" w:pos="5245"/>
        </w:tabs>
        <w:ind w:left="4253"/>
        <w:jc w:val="both"/>
        <w:rPr>
          <w:rFonts w:ascii="Times New Roman" w:hAnsi="Times New Roman" w:cs="Times New Roman"/>
          <w:sz w:val="22"/>
          <w:szCs w:val="22"/>
        </w:rPr>
      </w:pPr>
    </w:p>
    <w:p w:rsidR="00BC281D" w:rsidRDefault="00BC281D" w:rsidP="004D51B8">
      <w:pPr>
        <w:pStyle w:val="ConsPlusNonformat"/>
        <w:tabs>
          <w:tab w:val="left" w:pos="5245"/>
        </w:tabs>
        <w:ind w:left="4253"/>
        <w:jc w:val="both"/>
        <w:rPr>
          <w:rFonts w:ascii="Times New Roman" w:hAnsi="Times New Roman" w:cs="Times New Roman"/>
          <w:sz w:val="22"/>
          <w:szCs w:val="22"/>
        </w:rPr>
      </w:pPr>
    </w:p>
    <w:p w:rsidR="00BC281D" w:rsidRDefault="00BC281D" w:rsidP="004D51B8">
      <w:pPr>
        <w:pStyle w:val="ConsPlusNonformat"/>
        <w:tabs>
          <w:tab w:val="left" w:pos="5245"/>
        </w:tabs>
        <w:ind w:left="4253"/>
        <w:jc w:val="both"/>
        <w:rPr>
          <w:rFonts w:ascii="Times New Roman" w:hAnsi="Times New Roman" w:cs="Times New Roman"/>
          <w:sz w:val="22"/>
          <w:szCs w:val="22"/>
        </w:rPr>
      </w:pPr>
    </w:p>
    <w:p w:rsidR="00BC281D" w:rsidRDefault="00BC281D" w:rsidP="004D51B8">
      <w:pPr>
        <w:pStyle w:val="ConsPlusNonformat"/>
        <w:tabs>
          <w:tab w:val="left" w:pos="5245"/>
        </w:tabs>
        <w:ind w:left="4253"/>
        <w:jc w:val="both"/>
        <w:rPr>
          <w:rFonts w:ascii="Times New Roman" w:hAnsi="Times New Roman" w:cs="Times New Roman"/>
          <w:sz w:val="22"/>
          <w:szCs w:val="22"/>
        </w:rPr>
      </w:pPr>
    </w:p>
    <w:p w:rsidR="00BC281D" w:rsidRDefault="00BC281D" w:rsidP="004D51B8">
      <w:pPr>
        <w:pStyle w:val="ConsPlusNonformat"/>
        <w:tabs>
          <w:tab w:val="left" w:pos="5245"/>
        </w:tabs>
        <w:ind w:left="4253"/>
        <w:jc w:val="both"/>
        <w:rPr>
          <w:rFonts w:ascii="Times New Roman" w:hAnsi="Times New Roman" w:cs="Times New Roman"/>
          <w:sz w:val="22"/>
          <w:szCs w:val="22"/>
        </w:rPr>
      </w:pPr>
    </w:p>
    <w:p w:rsidR="00BC281D" w:rsidRDefault="00BC281D" w:rsidP="004D51B8">
      <w:pPr>
        <w:pStyle w:val="ConsPlusNonformat"/>
        <w:tabs>
          <w:tab w:val="left" w:pos="5245"/>
        </w:tabs>
        <w:ind w:left="4253"/>
        <w:jc w:val="both"/>
        <w:rPr>
          <w:rFonts w:ascii="Times New Roman" w:hAnsi="Times New Roman" w:cs="Times New Roman"/>
          <w:sz w:val="22"/>
          <w:szCs w:val="22"/>
        </w:rPr>
      </w:pPr>
    </w:p>
    <w:p w:rsidR="00BC281D" w:rsidRDefault="00BC281D" w:rsidP="004D51B8">
      <w:pPr>
        <w:pStyle w:val="ConsPlusNonformat"/>
        <w:tabs>
          <w:tab w:val="left" w:pos="5245"/>
        </w:tabs>
        <w:ind w:left="4253"/>
        <w:jc w:val="both"/>
        <w:rPr>
          <w:rFonts w:ascii="Times New Roman" w:hAnsi="Times New Roman" w:cs="Times New Roman"/>
          <w:sz w:val="22"/>
          <w:szCs w:val="22"/>
        </w:rPr>
      </w:pPr>
    </w:p>
    <w:p w:rsidR="00BC281D" w:rsidRDefault="00BC281D" w:rsidP="004D51B8">
      <w:pPr>
        <w:pStyle w:val="ConsPlusNonformat"/>
        <w:tabs>
          <w:tab w:val="left" w:pos="5245"/>
        </w:tabs>
        <w:ind w:left="4253"/>
        <w:jc w:val="both"/>
        <w:rPr>
          <w:rFonts w:ascii="Times New Roman" w:hAnsi="Times New Roman" w:cs="Times New Roman"/>
          <w:sz w:val="22"/>
          <w:szCs w:val="22"/>
        </w:rPr>
      </w:pPr>
    </w:p>
    <w:p w:rsidR="00BC281D" w:rsidRDefault="00BC281D" w:rsidP="004D51B8">
      <w:pPr>
        <w:pStyle w:val="ConsPlusNonformat"/>
        <w:tabs>
          <w:tab w:val="left" w:pos="5245"/>
        </w:tabs>
        <w:ind w:left="4253"/>
        <w:jc w:val="both"/>
        <w:rPr>
          <w:rFonts w:ascii="Times New Roman" w:hAnsi="Times New Roman" w:cs="Times New Roman"/>
          <w:sz w:val="22"/>
          <w:szCs w:val="22"/>
        </w:rPr>
      </w:pPr>
    </w:p>
    <w:p w:rsidR="00BC281D" w:rsidRDefault="00BC281D" w:rsidP="004D51B8">
      <w:pPr>
        <w:pStyle w:val="ConsPlusNonformat"/>
        <w:tabs>
          <w:tab w:val="left" w:pos="5245"/>
        </w:tabs>
        <w:ind w:left="4253"/>
        <w:jc w:val="both"/>
        <w:rPr>
          <w:rFonts w:ascii="Times New Roman" w:hAnsi="Times New Roman" w:cs="Times New Roman"/>
          <w:sz w:val="22"/>
          <w:szCs w:val="22"/>
        </w:rPr>
      </w:pPr>
    </w:p>
    <w:p w:rsidR="004D51B8" w:rsidRPr="003F18E7" w:rsidRDefault="00473A3A" w:rsidP="004D51B8">
      <w:pPr>
        <w:pStyle w:val="ConsPlusNonformat"/>
        <w:tabs>
          <w:tab w:val="left" w:pos="5245"/>
        </w:tabs>
        <w:ind w:left="4253"/>
        <w:jc w:val="both"/>
        <w:rPr>
          <w:rFonts w:ascii="Times New Roman" w:hAnsi="Times New Roman" w:cs="Times New Roman"/>
          <w:sz w:val="22"/>
          <w:szCs w:val="22"/>
        </w:rPr>
      </w:pPr>
      <w:r>
        <w:rPr>
          <w:rFonts w:ascii="Times New Roman" w:hAnsi="Times New Roman" w:cs="Times New Roman"/>
          <w:sz w:val="22"/>
          <w:szCs w:val="22"/>
        </w:rPr>
        <w:lastRenderedPageBreak/>
        <w:t>П</w:t>
      </w:r>
      <w:r w:rsidR="004D51B8" w:rsidRPr="003F18E7">
        <w:rPr>
          <w:rFonts w:ascii="Times New Roman" w:hAnsi="Times New Roman" w:cs="Times New Roman"/>
          <w:sz w:val="22"/>
          <w:szCs w:val="22"/>
        </w:rPr>
        <w:t xml:space="preserve">риложение № 1 к извещению об аукционе на право заключения договоров аренды земельных участков </w:t>
      </w:r>
    </w:p>
    <w:p w:rsidR="004D51B8" w:rsidRPr="003F18E7" w:rsidRDefault="004D51B8" w:rsidP="004D51B8">
      <w:pPr>
        <w:pStyle w:val="ConsPlusNonformat"/>
        <w:spacing w:after="60"/>
        <w:jc w:val="center"/>
        <w:rPr>
          <w:rFonts w:ascii="Times New Roman" w:hAnsi="Times New Roman" w:cs="Times New Roman"/>
          <w:b/>
        </w:rPr>
      </w:pPr>
    </w:p>
    <w:p w:rsidR="004D51B8" w:rsidRPr="0069426A" w:rsidRDefault="004D51B8" w:rsidP="004D51B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4D51B8" w:rsidRDefault="004D51B8" w:rsidP="004D51B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4D51B8" w:rsidRPr="0069426A" w:rsidRDefault="004D51B8" w:rsidP="004D51B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w:t>
      </w:r>
    </w:p>
    <w:p w:rsidR="004D51B8" w:rsidRPr="00BC281D" w:rsidRDefault="002366F0" w:rsidP="004D51B8">
      <w:pPr>
        <w:pStyle w:val="ConsPlusNonformat"/>
        <w:spacing w:before="120"/>
        <w:rPr>
          <w:rFonts w:ascii="Times New Roman" w:hAnsi="Times New Roman" w:cs="Times New Roman"/>
          <w:sz w:val="16"/>
          <w:szCs w:val="16"/>
        </w:rPr>
      </w:pPr>
      <w:r w:rsidRPr="00BC281D">
        <w:rPr>
          <w:rFonts w:ascii="Times New Roman" w:hAnsi="Times New Roman" w:cs="Times New Roman"/>
          <w:sz w:val="16"/>
          <w:szCs w:val="16"/>
        </w:rPr>
        <w:t>________</w:t>
      </w:r>
      <w:r w:rsidR="004D51B8" w:rsidRPr="00BC281D">
        <w:rPr>
          <w:rFonts w:ascii="Times New Roman" w:hAnsi="Times New Roman" w:cs="Times New Roman"/>
          <w:sz w:val="16"/>
          <w:szCs w:val="16"/>
        </w:rPr>
        <w:t>_________________________________________</w:t>
      </w:r>
      <w:r w:rsidR="00BC281D">
        <w:rPr>
          <w:rFonts w:ascii="Times New Roman" w:hAnsi="Times New Roman" w:cs="Times New Roman"/>
          <w:sz w:val="16"/>
          <w:szCs w:val="16"/>
        </w:rPr>
        <w:t>_______________________________________________</w:t>
      </w:r>
      <w:r w:rsidR="004D51B8" w:rsidRPr="00BC281D">
        <w:rPr>
          <w:rFonts w:ascii="Times New Roman" w:hAnsi="Times New Roman" w:cs="Times New Roman"/>
          <w:sz w:val="16"/>
          <w:szCs w:val="16"/>
        </w:rPr>
        <w:t>___________________________</w:t>
      </w:r>
    </w:p>
    <w:p w:rsidR="004D51B8" w:rsidRPr="009B7C09" w:rsidRDefault="004D51B8" w:rsidP="004D51B8">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006E4A0E">
        <w:rPr>
          <w:rFonts w:ascii="Times New Roman" w:hAnsi="Times New Roman" w:cs="Times New Roman"/>
          <w:sz w:val="26"/>
          <w:szCs w:val="26"/>
        </w:rPr>
        <w:t>____</w:t>
      </w:r>
      <w:r w:rsidRPr="0069426A">
        <w:rPr>
          <w:rFonts w:ascii="Times New Roman" w:hAnsi="Times New Roman" w:cs="Times New Roman"/>
          <w:sz w:val="26"/>
          <w:szCs w:val="26"/>
        </w:rPr>
        <w:t>___</w:t>
      </w:r>
    </w:p>
    <w:p w:rsidR="006E4A0E" w:rsidRPr="00BC281D" w:rsidRDefault="004D51B8" w:rsidP="004D51B8">
      <w:pPr>
        <w:pStyle w:val="ConsPlusNonformat"/>
        <w:rPr>
          <w:rFonts w:ascii="Times New Roman" w:hAnsi="Times New Roman" w:cs="Times New Roman"/>
          <w:sz w:val="16"/>
          <w:szCs w:val="16"/>
        </w:rPr>
      </w:pPr>
      <w:r w:rsidRPr="0069426A">
        <w:rPr>
          <w:rFonts w:ascii="Times New Roman" w:hAnsi="Times New Roman" w:cs="Times New Roman"/>
          <w:i/>
        </w:rPr>
        <w:t xml:space="preserve">                                                                                                     (для юридического лица – ФИО (последнее при </w:t>
      </w:r>
      <w:r w:rsidRPr="00BC281D">
        <w:rPr>
          <w:rFonts w:ascii="Times New Roman" w:hAnsi="Times New Roman" w:cs="Times New Roman"/>
          <w:sz w:val="16"/>
          <w:szCs w:val="16"/>
        </w:rPr>
        <w:t>______________________________________________________________________________</w:t>
      </w:r>
      <w:r w:rsidR="00BC281D">
        <w:rPr>
          <w:rFonts w:ascii="Times New Roman" w:hAnsi="Times New Roman" w:cs="Times New Roman"/>
          <w:sz w:val="16"/>
          <w:szCs w:val="16"/>
        </w:rPr>
        <w:t>__________________________</w:t>
      </w:r>
      <w:r w:rsidRPr="00BC281D">
        <w:rPr>
          <w:rFonts w:ascii="Times New Roman" w:hAnsi="Times New Roman" w:cs="Times New Roman"/>
          <w:sz w:val="16"/>
          <w:szCs w:val="16"/>
        </w:rPr>
        <w:t>_____________</w:t>
      </w:r>
      <w:r w:rsidR="006E4A0E" w:rsidRPr="00BC281D">
        <w:rPr>
          <w:rFonts w:ascii="Times New Roman" w:hAnsi="Times New Roman" w:cs="Times New Roman"/>
          <w:sz w:val="16"/>
          <w:szCs w:val="16"/>
        </w:rPr>
        <w:t>____</w:t>
      </w:r>
      <w:r w:rsidRPr="00BC281D">
        <w:rPr>
          <w:rFonts w:ascii="Times New Roman" w:hAnsi="Times New Roman" w:cs="Times New Roman"/>
          <w:sz w:val="16"/>
          <w:szCs w:val="16"/>
        </w:rPr>
        <w:t>__</w:t>
      </w:r>
    </w:p>
    <w:p w:rsidR="004D51B8" w:rsidRPr="0069426A" w:rsidRDefault="004D51B8" w:rsidP="004D51B8">
      <w:pPr>
        <w:pStyle w:val="ConsPlusNonformat"/>
        <w:rPr>
          <w:rFonts w:ascii="Times New Roman" w:hAnsi="Times New Roman" w:cs="Times New Roman"/>
          <w:i/>
        </w:rPr>
      </w:pP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4D51B8" w:rsidRPr="00BC281D" w:rsidRDefault="004D51B8" w:rsidP="004D51B8">
      <w:pPr>
        <w:pStyle w:val="ConsPlusNonformat"/>
        <w:rPr>
          <w:rFonts w:ascii="Times New Roman" w:hAnsi="Times New Roman" w:cs="Times New Roman"/>
          <w:sz w:val="6"/>
          <w:szCs w:val="6"/>
        </w:rPr>
      </w:pPr>
    </w:p>
    <w:p w:rsidR="00290971" w:rsidRDefault="006A408E" w:rsidP="006A408E">
      <w:pPr>
        <w:pStyle w:val="ConsPlusNonformat"/>
        <w:jc w:val="both"/>
        <w:rPr>
          <w:rFonts w:ascii="Times New Roman" w:hAnsi="Times New Roman" w:cs="Times New Roman"/>
          <w:sz w:val="26"/>
          <w:szCs w:val="26"/>
        </w:rPr>
      </w:pPr>
      <w:r w:rsidRPr="006A408E">
        <w:rPr>
          <w:rFonts w:ascii="Times New Roman" w:hAnsi="Times New Roman" w:cs="Times New Roman"/>
          <w:sz w:val="26"/>
          <w:szCs w:val="26"/>
        </w:rPr>
        <w:t>действующего на основании ______________________________________________</w:t>
      </w:r>
      <w:r w:rsidR="00290971">
        <w:rPr>
          <w:rFonts w:ascii="Times New Roman" w:hAnsi="Times New Roman" w:cs="Times New Roman"/>
          <w:sz w:val="26"/>
          <w:szCs w:val="26"/>
        </w:rPr>
        <w:t>___</w:t>
      </w:r>
    </w:p>
    <w:p w:rsidR="006A408E" w:rsidRPr="006A408E" w:rsidRDefault="00290971" w:rsidP="006A408E">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w:t>
      </w:r>
      <w:r w:rsidR="006A408E" w:rsidRPr="006A408E">
        <w:rPr>
          <w:rFonts w:ascii="Times New Roman" w:hAnsi="Times New Roman" w:cs="Times New Roman"/>
          <w:sz w:val="26"/>
          <w:szCs w:val="26"/>
        </w:rPr>
        <w:t>, принимая решение об участии в аукционе на право заключения договора аренды земельного участка, расположенного по адресу:_______________________________</w:t>
      </w:r>
      <w:r w:rsidR="006A408E" w:rsidRPr="006A408E">
        <w:rPr>
          <w:rFonts w:ascii="Times New Roman" w:hAnsi="Times New Roman" w:cs="Times New Roman"/>
          <w:sz w:val="26"/>
          <w:szCs w:val="26"/>
        </w:rPr>
        <w:br/>
        <w:t>_________________________________________________________________________, кадастровый номер 24:55:___________________, площадью ________ кв.м, с видом разрешенного использования земельного участка _______________________________, для _________________________________________________________ прошу принять настоящую заявку на участие в аукционе на право заключения договора аренды.</w:t>
      </w:r>
    </w:p>
    <w:p w:rsidR="004D51B8" w:rsidRPr="0069426A" w:rsidRDefault="004D51B8" w:rsidP="006A408E">
      <w:pPr>
        <w:pStyle w:val="ConsPlusNonformat"/>
        <w:tabs>
          <w:tab w:val="left" w:pos="3377"/>
        </w:tabs>
        <w:ind w:firstLine="709"/>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4D51B8" w:rsidRPr="0069426A" w:rsidRDefault="004D51B8" w:rsidP="004D51B8">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w:t>
      </w:r>
      <w:r w:rsidR="002366F0">
        <w:rPr>
          <w:sz w:val="26"/>
          <w:szCs w:val="26"/>
        </w:rPr>
        <w:t>_</w:t>
      </w:r>
      <w:r w:rsidR="006E4A0E">
        <w:rPr>
          <w:sz w:val="26"/>
          <w:szCs w:val="26"/>
        </w:rPr>
        <w:t>__</w:t>
      </w:r>
      <w:r w:rsidR="002366F0">
        <w:rPr>
          <w:sz w:val="26"/>
          <w:szCs w:val="26"/>
        </w:rPr>
        <w:t>_</w:t>
      </w:r>
      <w:r w:rsidRPr="0069426A">
        <w:rPr>
          <w:sz w:val="26"/>
          <w:szCs w:val="26"/>
        </w:rPr>
        <w:t>_ от _</w:t>
      </w:r>
      <w:r>
        <w:rPr>
          <w:sz w:val="26"/>
          <w:szCs w:val="26"/>
        </w:rPr>
        <w:t>_</w:t>
      </w:r>
      <w:r w:rsidRPr="0069426A">
        <w:rPr>
          <w:sz w:val="26"/>
          <w:szCs w:val="26"/>
        </w:rPr>
        <w:t>___</w:t>
      </w:r>
      <w:r>
        <w:rPr>
          <w:sz w:val="26"/>
          <w:szCs w:val="26"/>
        </w:rPr>
        <w:t>__</w:t>
      </w:r>
      <w:r w:rsidRPr="0069426A">
        <w:rPr>
          <w:sz w:val="26"/>
          <w:szCs w:val="26"/>
        </w:rPr>
        <w:t>_201_</w:t>
      </w:r>
      <w:r>
        <w:rPr>
          <w:sz w:val="26"/>
          <w:szCs w:val="26"/>
        </w:rPr>
        <w:t>_</w:t>
      </w:r>
      <w:r w:rsidRPr="0069426A">
        <w:rPr>
          <w:sz w:val="26"/>
          <w:szCs w:val="26"/>
        </w:rPr>
        <w:t>_ и размещённого на официальном сайте (</w:t>
      </w:r>
      <w:hyperlink r:id="rId12" w:history="1">
        <w:r w:rsidRPr="0069426A">
          <w:rPr>
            <w:rStyle w:val="a7"/>
            <w:sz w:val="26"/>
            <w:szCs w:val="26"/>
            <w:lang w:val="en-US"/>
          </w:rPr>
          <w:t>www</w:t>
        </w:r>
        <w:r w:rsidRPr="0069426A">
          <w:rPr>
            <w:rStyle w:val="a7"/>
            <w:sz w:val="26"/>
            <w:szCs w:val="26"/>
          </w:rPr>
          <w:t>.</w:t>
        </w:r>
        <w:proofErr w:type="spellStart"/>
        <w:r w:rsidRPr="0069426A">
          <w:rPr>
            <w:rStyle w:val="a7"/>
            <w:sz w:val="26"/>
            <w:szCs w:val="26"/>
            <w:lang w:val="en-US"/>
          </w:rPr>
          <w:t>torgi</w:t>
        </w:r>
        <w:proofErr w:type="spellEnd"/>
        <w:r w:rsidRPr="0069426A">
          <w:rPr>
            <w:rStyle w:val="a7"/>
            <w:sz w:val="26"/>
            <w:szCs w:val="26"/>
          </w:rPr>
          <w:t>.</w:t>
        </w:r>
        <w:proofErr w:type="spellStart"/>
        <w:r w:rsidRPr="0069426A">
          <w:rPr>
            <w:rStyle w:val="a7"/>
            <w:sz w:val="26"/>
            <w:szCs w:val="26"/>
            <w:lang w:val="en-US"/>
          </w:rPr>
          <w:t>gov</w:t>
        </w:r>
        <w:proofErr w:type="spellEnd"/>
        <w:r w:rsidRPr="0069426A">
          <w:rPr>
            <w:rStyle w:val="a7"/>
            <w:sz w:val="26"/>
            <w:szCs w:val="26"/>
          </w:rPr>
          <w:t>.</w:t>
        </w:r>
        <w:proofErr w:type="spellStart"/>
        <w:r w:rsidRPr="0069426A">
          <w:rPr>
            <w:rStyle w:val="a7"/>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D51B8" w:rsidRPr="0069426A" w:rsidRDefault="004D51B8" w:rsidP="006E4A0E">
      <w:pPr>
        <w:autoSpaceDE w:val="0"/>
        <w:autoSpaceDN w:val="0"/>
        <w:adjustRightInd w:val="0"/>
        <w:ind w:firstLine="709"/>
        <w:jc w:val="both"/>
        <w:rPr>
          <w:sz w:val="26"/>
          <w:szCs w:val="26"/>
        </w:rPr>
      </w:pPr>
      <w:r w:rsidRPr="0069426A">
        <w:rPr>
          <w:sz w:val="26"/>
          <w:szCs w:val="26"/>
        </w:rPr>
        <w:t>Гарантирую достоверность сведений и документов, представленных в заявке.</w:t>
      </w:r>
    </w:p>
    <w:p w:rsidR="004D51B8" w:rsidRPr="0069426A" w:rsidRDefault="004D51B8" w:rsidP="006E4A0E">
      <w:pPr>
        <w:pStyle w:val="ConsPlusNonformat"/>
        <w:ind w:firstLine="709"/>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w:t>
      </w:r>
      <w:r>
        <w:rPr>
          <w:rFonts w:ascii="Times New Roman" w:hAnsi="Times New Roman" w:cs="Times New Roman"/>
          <w:sz w:val="26"/>
          <w:szCs w:val="26"/>
        </w:rPr>
        <w:t>________</w:t>
      </w:r>
      <w:r w:rsidRPr="0069426A">
        <w:rPr>
          <w:rFonts w:ascii="Times New Roman" w:hAnsi="Times New Roman" w:cs="Times New Roman"/>
          <w:sz w:val="26"/>
          <w:szCs w:val="26"/>
        </w:rPr>
        <w:t>_________</w:t>
      </w:r>
      <w:r>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Pr="00BC281D" w:rsidRDefault="004D51B8" w:rsidP="004D51B8">
      <w:pPr>
        <w:pStyle w:val="ConsPlusNormal"/>
        <w:widowControl/>
        <w:ind w:firstLine="540"/>
        <w:jc w:val="both"/>
        <w:rPr>
          <w:rFonts w:ascii="Times New Roman" w:hAnsi="Times New Roman" w:cs="Times New Roman"/>
          <w:sz w:val="10"/>
          <w:szCs w:val="10"/>
        </w:rPr>
      </w:pPr>
    </w:p>
    <w:p w:rsidR="004D51B8" w:rsidRPr="0069426A" w:rsidRDefault="004D51B8" w:rsidP="006E4A0E">
      <w:pPr>
        <w:pStyle w:val="ConsPlusNormal"/>
        <w:widowControl/>
        <w:ind w:firstLine="709"/>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D51B8" w:rsidRPr="00BC281D" w:rsidRDefault="004D51B8" w:rsidP="004D51B8">
      <w:pPr>
        <w:pStyle w:val="ConsPlusNonformat"/>
        <w:ind w:firstLine="540"/>
        <w:rPr>
          <w:rFonts w:ascii="Times New Roman" w:hAnsi="Times New Roman" w:cs="Times New Roman"/>
          <w:sz w:val="10"/>
          <w:szCs w:val="10"/>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w:t>
      </w:r>
      <w:r>
        <w:rPr>
          <w:rFonts w:ascii="Times New Roman" w:hAnsi="Times New Roman" w:cs="Times New Roman"/>
          <w:sz w:val="26"/>
          <w:szCs w:val="26"/>
        </w:rPr>
        <w:t>__</w:t>
      </w:r>
      <w:r w:rsidRPr="0069426A">
        <w:rPr>
          <w:rFonts w:ascii="Times New Roman" w:hAnsi="Times New Roman" w:cs="Times New Roman"/>
          <w:sz w:val="26"/>
          <w:szCs w:val="26"/>
        </w:rPr>
        <w:t>__________</w:t>
      </w:r>
      <w:r w:rsidRPr="0069426A">
        <w:rPr>
          <w:rFonts w:ascii="Times New Roman" w:hAnsi="Times New Roman" w:cs="Times New Roman"/>
          <w:sz w:val="26"/>
          <w:szCs w:val="26"/>
        </w:rPr>
        <w:br/>
        <w:t>____________________________________________</w:t>
      </w:r>
      <w:r w:rsidR="00BC281D">
        <w:rPr>
          <w:rFonts w:ascii="Times New Roman" w:hAnsi="Times New Roman" w:cs="Times New Roman"/>
          <w:sz w:val="26"/>
          <w:szCs w:val="26"/>
        </w:rPr>
        <w:t>_____________________________</w:t>
      </w:r>
    </w:p>
    <w:p w:rsidR="004D51B8"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w:t>
      </w:r>
      <w:r>
        <w:rPr>
          <w:rFonts w:ascii="Times New Roman" w:hAnsi="Times New Roman" w:cs="Times New Roman"/>
          <w:sz w:val="26"/>
          <w:szCs w:val="26"/>
        </w:rPr>
        <w:t>_</w:t>
      </w:r>
      <w:r w:rsidRPr="0069426A">
        <w:rPr>
          <w:rFonts w:ascii="Times New Roman" w:hAnsi="Times New Roman" w:cs="Times New Roman"/>
          <w:sz w:val="26"/>
          <w:szCs w:val="26"/>
        </w:rPr>
        <w:t>_____</w:t>
      </w:r>
      <w:r w:rsidR="007368D7">
        <w:rPr>
          <w:rFonts w:ascii="Times New Roman" w:hAnsi="Times New Roman" w:cs="Times New Roman"/>
          <w:sz w:val="26"/>
          <w:szCs w:val="26"/>
        </w:rPr>
        <w:t>_</w:t>
      </w:r>
      <w:r>
        <w:rPr>
          <w:rFonts w:ascii="Times New Roman" w:hAnsi="Times New Roman" w:cs="Times New Roman"/>
          <w:sz w:val="26"/>
          <w:szCs w:val="26"/>
        </w:rPr>
        <w:t>____</w:t>
      </w:r>
      <w:r w:rsidRPr="0069426A">
        <w:rPr>
          <w:rFonts w:ascii="Times New Roman" w:hAnsi="Times New Roman" w:cs="Times New Roman"/>
          <w:sz w:val="26"/>
          <w:szCs w:val="26"/>
        </w:rPr>
        <w:t>____</w:t>
      </w:r>
    </w:p>
    <w:p w:rsidR="004D51B8" w:rsidRPr="0069426A" w:rsidRDefault="004D51B8" w:rsidP="004D51B8">
      <w:pPr>
        <w:pStyle w:val="ConsPlusNonformat"/>
        <w:rPr>
          <w:rFonts w:ascii="Times New Roman" w:hAnsi="Times New Roman" w:cs="Times New Roman"/>
          <w:sz w:val="26"/>
          <w:szCs w:val="26"/>
        </w:rPr>
      </w:pPr>
      <w:r w:rsidRPr="005511CD">
        <w:rPr>
          <w:rFonts w:ascii="Times New Roman" w:hAnsi="Times New Roman" w:cs="Times New Roman"/>
          <w:b/>
          <w:sz w:val="24"/>
          <w:szCs w:val="26"/>
          <w:u w:val="single"/>
        </w:rPr>
        <w:t>Электронная почта</w:t>
      </w:r>
      <w:r w:rsidRPr="002567F8">
        <w:rPr>
          <w:rFonts w:ascii="Times New Roman" w:hAnsi="Times New Roman" w:cs="Times New Roman"/>
          <w:b/>
          <w:sz w:val="24"/>
          <w:szCs w:val="26"/>
        </w:rPr>
        <w:t>:</w:t>
      </w:r>
      <w:r>
        <w:rPr>
          <w:rFonts w:ascii="Times New Roman" w:hAnsi="Times New Roman" w:cs="Times New Roman"/>
          <w:sz w:val="26"/>
          <w:szCs w:val="26"/>
        </w:rPr>
        <w:t xml:space="preserve"> _______________________________________________________</w:t>
      </w:r>
    </w:p>
    <w:p w:rsidR="004D51B8" w:rsidRPr="00BC281D" w:rsidRDefault="004D51B8" w:rsidP="004D51B8">
      <w:pPr>
        <w:pStyle w:val="ConsPlusNonformat"/>
        <w:rPr>
          <w:rFonts w:ascii="Times New Roman" w:hAnsi="Times New Roman" w:cs="Times New Roman"/>
          <w:sz w:val="10"/>
          <w:szCs w:val="10"/>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4D51B8" w:rsidRPr="0069426A" w:rsidRDefault="004D51B8" w:rsidP="004D51B8">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4D51B8" w:rsidRPr="0069426A" w:rsidRDefault="004D51B8" w:rsidP="004D51B8">
      <w:pPr>
        <w:pStyle w:val="ConsPlusNonformat"/>
        <w:rPr>
          <w:rFonts w:ascii="Times New Roman" w:hAnsi="Times New Roman" w:cs="Times New Roman"/>
          <w:sz w:val="26"/>
          <w:szCs w:val="26"/>
        </w:rPr>
      </w:pPr>
      <w:r>
        <w:rPr>
          <w:rFonts w:ascii="Times New Roman" w:hAnsi="Times New Roman" w:cs="Times New Roman"/>
          <w:sz w:val="26"/>
          <w:szCs w:val="26"/>
        </w:rPr>
        <w:t>ИНН _______________________</w:t>
      </w:r>
      <w:r w:rsidRPr="0069426A">
        <w:rPr>
          <w:rFonts w:ascii="Times New Roman" w:hAnsi="Times New Roman" w:cs="Times New Roman"/>
          <w:sz w:val="26"/>
          <w:szCs w:val="26"/>
        </w:rPr>
        <w:t>_______КПП________________________________</w:t>
      </w:r>
    </w:p>
    <w:p w:rsidR="004D51B8" w:rsidRPr="0069426A" w:rsidRDefault="004D51B8" w:rsidP="004D51B8">
      <w:pPr>
        <w:pStyle w:val="ConsPlusNonformat"/>
        <w:ind w:firstLine="567"/>
        <w:rPr>
          <w:rFonts w:ascii="Times New Roman" w:hAnsi="Times New Roman" w:cs="Times New Roman"/>
          <w:i/>
          <w:sz w:val="16"/>
          <w:szCs w:val="16"/>
        </w:rPr>
      </w:pPr>
    </w:p>
    <w:p w:rsidR="004D51B8" w:rsidRPr="0069426A" w:rsidRDefault="004D51B8" w:rsidP="004D51B8">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4D51B8" w:rsidRPr="0069426A" w:rsidRDefault="004D51B8" w:rsidP="004D51B8">
      <w:pPr>
        <w:jc w:val="both"/>
        <w:rPr>
          <w:sz w:val="26"/>
          <w:szCs w:val="26"/>
        </w:rPr>
      </w:pPr>
      <w:r w:rsidRPr="0069426A">
        <w:rPr>
          <w:sz w:val="26"/>
          <w:szCs w:val="26"/>
        </w:rPr>
        <w:t>«____»___________201__           ________________    (____________________)</w:t>
      </w:r>
    </w:p>
    <w:p w:rsidR="004D51B8" w:rsidRPr="0069426A" w:rsidRDefault="004D51B8" w:rsidP="004D51B8">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4D51B8" w:rsidRPr="003F18E7" w:rsidRDefault="004D51B8" w:rsidP="004D51B8">
      <w:pPr>
        <w:pStyle w:val="ConsPlusNonformat"/>
        <w:tabs>
          <w:tab w:val="left" w:pos="5245"/>
        </w:tabs>
        <w:ind w:left="6791"/>
        <w:rPr>
          <w:rFonts w:ascii="Times New Roman" w:hAnsi="Times New Roman" w:cs="Times New Roman"/>
          <w:sz w:val="2"/>
          <w:szCs w:val="2"/>
        </w:rPr>
      </w:pPr>
    </w:p>
    <w:p w:rsidR="004D51B8" w:rsidRPr="003F18E7" w:rsidRDefault="004D51B8" w:rsidP="004D51B8">
      <w:pPr>
        <w:pStyle w:val="ConsPlusNonformat"/>
        <w:ind w:left="5664" w:firstLine="708"/>
        <w:rPr>
          <w:rFonts w:ascii="Times New Roman" w:hAnsi="Times New Roman" w:cs="Times New Roman"/>
          <w:sz w:val="6"/>
          <w:szCs w:val="6"/>
        </w:rPr>
      </w:pPr>
    </w:p>
    <w:p w:rsidR="004D51B8"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lastRenderedPageBreak/>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p>
    <w:p w:rsidR="004D51B8" w:rsidRPr="003F18E7" w:rsidRDefault="004D51B8" w:rsidP="004D51B8">
      <w:pPr>
        <w:pStyle w:val="ConsPlusNonformat"/>
        <w:jc w:val="right"/>
        <w:rPr>
          <w:rFonts w:ascii="Times New Roman" w:hAnsi="Times New Roman" w:cs="Times New Roman"/>
          <w:sz w:val="26"/>
          <w:szCs w:val="26"/>
        </w:rPr>
      </w:pPr>
      <w:r w:rsidRPr="003F18E7">
        <w:rPr>
          <w:rFonts w:ascii="Times New Roman" w:hAnsi="Times New Roman" w:cs="Times New Roman"/>
          <w:sz w:val="26"/>
          <w:szCs w:val="26"/>
        </w:rPr>
        <w:t>Приложение к заявке на участие в аукционе</w:t>
      </w:r>
    </w:p>
    <w:p w:rsidR="004D51B8" w:rsidRPr="003F18E7" w:rsidRDefault="004D51B8" w:rsidP="00290971">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00290971">
        <w:rPr>
          <w:rFonts w:ascii="Times New Roman" w:hAnsi="Times New Roman" w:cs="Times New Roman"/>
          <w:sz w:val="26"/>
          <w:szCs w:val="26"/>
        </w:rPr>
        <w:t xml:space="preserve">       </w:t>
      </w:r>
      <w:r w:rsidRPr="003F18E7">
        <w:rPr>
          <w:rFonts w:ascii="Times New Roman" w:hAnsi="Times New Roman" w:cs="Times New Roman"/>
          <w:sz w:val="26"/>
          <w:szCs w:val="26"/>
        </w:rPr>
        <w:t xml:space="preserve">от </w:t>
      </w:r>
      <w:r w:rsidR="00B116FF">
        <w:rPr>
          <w:rFonts w:ascii="Times New Roman" w:hAnsi="Times New Roman" w:cs="Times New Roman"/>
          <w:sz w:val="26"/>
          <w:szCs w:val="26"/>
        </w:rPr>
        <w:t>___</w:t>
      </w:r>
      <w:r w:rsidR="00290971">
        <w:rPr>
          <w:rFonts w:ascii="Times New Roman" w:hAnsi="Times New Roman" w:cs="Times New Roman"/>
          <w:sz w:val="26"/>
          <w:szCs w:val="26"/>
        </w:rPr>
        <w:t>_</w:t>
      </w:r>
      <w:r w:rsidR="00B116FF">
        <w:rPr>
          <w:rFonts w:ascii="Times New Roman" w:hAnsi="Times New Roman" w:cs="Times New Roman"/>
          <w:sz w:val="26"/>
          <w:szCs w:val="26"/>
        </w:rPr>
        <w:t>_</w:t>
      </w:r>
      <w:r w:rsidRPr="003F18E7">
        <w:rPr>
          <w:rFonts w:ascii="Times New Roman" w:hAnsi="Times New Roman" w:cs="Times New Roman"/>
          <w:sz w:val="26"/>
          <w:szCs w:val="26"/>
        </w:rPr>
        <w:t>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w:t>
      </w:r>
      <w:r w:rsidR="006E4A0E">
        <w:rPr>
          <w:rFonts w:ascii="Times New Roman" w:hAnsi="Times New Roman" w:cs="Times New Roman"/>
          <w:sz w:val="26"/>
          <w:szCs w:val="26"/>
        </w:rPr>
        <w:t>__</w:t>
      </w:r>
      <w:r w:rsidRPr="003F18E7">
        <w:rPr>
          <w:rFonts w:ascii="Times New Roman" w:hAnsi="Times New Roman" w:cs="Times New Roman"/>
          <w:sz w:val="26"/>
          <w:szCs w:val="26"/>
        </w:rPr>
        <w:t>_</w:t>
      </w:r>
      <w:r w:rsidR="00290971">
        <w:rPr>
          <w:rFonts w:ascii="Times New Roman" w:hAnsi="Times New Roman" w:cs="Times New Roman"/>
          <w:sz w:val="26"/>
          <w:szCs w:val="26"/>
        </w:rPr>
        <w:t>_</w:t>
      </w:r>
      <w:r w:rsidR="00B116FF">
        <w:rPr>
          <w:rFonts w:ascii="Times New Roman" w:hAnsi="Times New Roman" w:cs="Times New Roman"/>
          <w:sz w:val="26"/>
          <w:szCs w:val="26"/>
        </w:rPr>
        <w:t>_</w:t>
      </w:r>
      <w:r w:rsidRPr="003F18E7">
        <w:rPr>
          <w:rFonts w:ascii="Times New Roman" w:hAnsi="Times New Roman" w:cs="Times New Roman"/>
          <w:sz w:val="26"/>
          <w:szCs w:val="26"/>
        </w:rPr>
        <w:t>__</w:t>
      </w: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4D51B8" w:rsidRPr="003F18E7" w:rsidRDefault="006A408E" w:rsidP="004D51B8">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кв.м, с видом разрешенного использования ________________</w:t>
      </w:r>
      <w:r>
        <w:rPr>
          <w:rFonts w:ascii="Times New Roman" w:hAnsi="Times New Roman" w:cs="Times New Roman"/>
          <w:sz w:val="26"/>
          <w:szCs w:val="26"/>
        </w:rPr>
        <w:br/>
        <w:t>____________________________, для _______________________________________</w:t>
      </w:r>
      <w:r>
        <w:rPr>
          <w:rFonts w:ascii="Times New Roman" w:hAnsi="Times New Roman" w:cs="Times New Roman"/>
          <w:sz w:val="26"/>
          <w:szCs w:val="26"/>
        </w:rPr>
        <w:br/>
        <w:t>_______________________________________________________________________</w:t>
      </w:r>
    </w:p>
    <w:p w:rsidR="004D51B8" w:rsidRDefault="004D51B8" w:rsidP="004D51B8">
      <w:pPr>
        <w:pStyle w:val="ConsPlusNonformat"/>
        <w:rPr>
          <w:rFonts w:ascii="Times New Roman" w:hAnsi="Times New Roman" w:cs="Times New Roman"/>
          <w:sz w:val="26"/>
          <w:szCs w:val="26"/>
        </w:rPr>
      </w:pPr>
    </w:p>
    <w:p w:rsidR="006A408E" w:rsidRPr="003F18E7" w:rsidRDefault="006A408E"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bl>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3"/>
        <w:ind w:firstLine="708"/>
        <w:rPr>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r w:rsidRPr="003F18E7">
        <w:rPr>
          <w:sz w:val="26"/>
          <w:szCs w:val="26"/>
        </w:rPr>
        <w:t>«____»___________201</w:t>
      </w:r>
      <w:r w:rsidRPr="003F18E7">
        <w:rPr>
          <w:sz w:val="26"/>
          <w:szCs w:val="26"/>
        </w:rPr>
        <w:softHyphen/>
      </w:r>
      <w:r w:rsidRPr="003F18E7">
        <w:rPr>
          <w:sz w:val="26"/>
          <w:szCs w:val="26"/>
        </w:rPr>
        <w:softHyphen/>
        <w:t>___             ________________    (____________________)</w:t>
      </w:r>
    </w:p>
    <w:p w:rsidR="004D51B8" w:rsidRPr="003F18E7" w:rsidRDefault="004D51B8" w:rsidP="004D51B8">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jc w:val="both"/>
        <w:rPr>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4D51B8" w:rsidRPr="003F18E7" w:rsidRDefault="00B116FF" w:rsidP="004D51B8">
      <w:pPr>
        <w:pStyle w:val="ConsPlusNonformat"/>
        <w:spacing w:before="120"/>
        <w:rPr>
          <w:rFonts w:ascii="Times New Roman" w:hAnsi="Times New Roman" w:cs="Times New Roman"/>
          <w:sz w:val="26"/>
          <w:szCs w:val="26"/>
        </w:rPr>
      </w:pPr>
      <w:r>
        <w:rPr>
          <w:rFonts w:ascii="Times New Roman" w:hAnsi="Times New Roman" w:cs="Times New Roman"/>
          <w:sz w:val="26"/>
          <w:szCs w:val="26"/>
        </w:rPr>
        <w:t>_</w:t>
      </w:r>
      <w:r w:rsidR="004D51B8" w:rsidRPr="003F18E7">
        <w:rPr>
          <w:rFonts w:ascii="Times New Roman" w:hAnsi="Times New Roman" w:cs="Times New Roman"/>
          <w:sz w:val="26"/>
          <w:szCs w:val="26"/>
        </w:rPr>
        <w:t>________ 20 _</w:t>
      </w:r>
      <w:r w:rsidR="004D51B8">
        <w:rPr>
          <w:rFonts w:ascii="Times New Roman" w:hAnsi="Times New Roman" w:cs="Times New Roman"/>
          <w:sz w:val="26"/>
          <w:szCs w:val="26"/>
        </w:rPr>
        <w:t>__</w:t>
      </w:r>
      <w:r w:rsidR="004D51B8" w:rsidRPr="003F18E7">
        <w:rPr>
          <w:rFonts w:ascii="Times New Roman" w:hAnsi="Times New Roman" w:cs="Times New Roman"/>
          <w:sz w:val="26"/>
          <w:szCs w:val="26"/>
        </w:rPr>
        <w:t>_   час. ___</w:t>
      </w:r>
      <w:r w:rsidR="004D51B8">
        <w:rPr>
          <w:rFonts w:ascii="Times New Roman" w:hAnsi="Times New Roman" w:cs="Times New Roman"/>
          <w:sz w:val="26"/>
          <w:szCs w:val="26"/>
        </w:rPr>
        <w:t>_</w:t>
      </w:r>
      <w:r w:rsidR="004D51B8" w:rsidRPr="003F18E7">
        <w:rPr>
          <w:rFonts w:ascii="Times New Roman" w:hAnsi="Times New Roman" w:cs="Times New Roman"/>
          <w:sz w:val="26"/>
          <w:szCs w:val="26"/>
        </w:rPr>
        <w:t>_ мин. _____ регистрационный № __</w:t>
      </w:r>
      <w:r>
        <w:rPr>
          <w:rFonts w:ascii="Times New Roman" w:hAnsi="Times New Roman" w:cs="Times New Roman"/>
          <w:sz w:val="26"/>
          <w:szCs w:val="26"/>
        </w:rPr>
        <w:t>__</w:t>
      </w:r>
      <w:r w:rsidR="004D51B8" w:rsidRPr="003F18E7">
        <w:rPr>
          <w:rFonts w:ascii="Times New Roman" w:hAnsi="Times New Roman" w:cs="Times New Roman"/>
          <w:sz w:val="26"/>
          <w:szCs w:val="26"/>
        </w:rPr>
        <w:t>___</w:t>
      </w: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4D51B8" w:rsidRPr="003F18E7" w:rsidRDefault="004D51B8" w:rsidP="004D51B8">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6E4A0E" w:rsidRDefault="006E4A0E" w:rsidP="004D51B8">
      <w:pPr>
        <w:pStyle w:val="ConsPlusNonformat"/>
        <w:tabs>
          <w:tab w:val="left" w:pos="5245"/>
        </w:tabs>
        <w:ind w:left="4536"/>
        <w:jc w:val="both"/>
        <w:rPr>
          <w:rFonts w:ascii="Times New Roman" w:hAnsi="Times New Roman" w:cs="Times New Roman"/>
          <w:sz w:val="26"/>
          <w:szCs w:val="26"/>
        </w:rPr>
      </w:pPr>
    </w:p>
    <w:p w:rsidR="006E4A0E" w:rsidRDefault="006E4A0E" w:rsidP="004D51B8">
      <w:pPr>
        <w:pStyle w:val="ConsPlusNonformat"/>
        <w:tabs>
          <w:tab w:val="left" w:pos="5245"/>
        </w:tabs>
        <w:ind w:left="4536"/>
        <w:jc w:val="both"/>
        <w:rPr>
          <w:rFonts w:ascii="Times New Roman" w:hAnsi="Times New Roman" w:cs="Times New Roman"/>
          <w:sz w:val="26"/>
          <w:szCs w:val="26"/>
        </w:rPr>
      </w:pPr>
    </w:p>
    <w:p w:rsidR="006E4A0E" w:rsidRDefault="006E4A0E" w:rsidP="004D51B8">
      <w:pPr>
        <w:pStyle w:val="ConsPlusNonformat"/>
        <w:tabs>
          <w:tab w:val="left" w:pos="5245"/>
        </w:tabs>
        <w:ind w:left="4536"/>
        <w:jc w:val="both"/>
        <w:rPr>
          <w:rFonts w:ascii="Times New Roman" w:hAnsi="Times New Roman" w:cs="Times New Roman"/>
          <w:sz w:val="26"/>
          <w:szCs w:val="26"/>
        </w:rPr>
      </w:pPr>
    </w:p>
    <w:p w:rsidR="006E4A0E" w:rsidRDefault="006E4A0E" w:rsidP="004D51B8">
      <w:pPr>
        <w:pStyle w:val="ConsPlusNonformat"/>
        <w:tabs>
          <w:tab w:val="left" w:pos="5245"/>
        </w:tabs>
        <w:ind w:left="4536"/>
        <w:jc w:val="both"/>
        <w:rPr>
          <w:rFonts w:ascii="Times New Roman" w:hAnsi="Times New Roman" w:cs="Times New Roman"/>
          <w:sz w:val="26"/>
          <w:szCs w:val="26"/>
        </w:rPr>
      </w:pPr>
    </w:p>
    <w:p w:rsidR="006E4A0E" w:rsidRDefault="006E4A0E" w:rsidP="004D51B8">
      <w:pPr>
        <w:pStyle w:val="ConsPlusNonformat"/>
        <w:tabs>
          <w:tab w:val="left" w:pos="5245"/>
        </w:tabs>
        <w:ind w:left="4536"/>
        <w:jc w:val="both"/>
        <w:rPr>
          <w:rFonts w:ascii="Times New Roman" w:hAnsi="Times New Roman" w:cs="Times New Roman"/>
          <w:sz w:val="26"/>
          <w:szCs w:val="26"/>
        </w:rPr>
      </w:pPr>
    </w:p>
    <w:p w:rsidR="006E4A0E" w:rsidRDefault="006E4A0E" w:rsidP="004D51B8">
      <w:pPr>
        <w:pStyle w:val="ConsPlusNonformat"/>
        <w:tabs>
          <w:tab w:val="left" w:pos="5245"/>
        </w:tabs>
        <w:ind w:left="4536"/>
        <w:jc w:val="both"/>
        <w:rPr>
          <w:rFonts w:ascii="Times New Roman" w:hAnsi="Times New Roman" w:cs="Times New Roman"/>
          <w:sz w:val="26"/>
          <w:szCs w:val="26"/>
        </w:rPr>
      </w:pPr>
    </w:p>
    <w:p w:rsidR="004D51B8" w:rsidRPr="00BC281D" w:rsidRDefault="004D51B8" w:rsidP="004D51B8">
      <w:pPr>
        <w:pStyle w:val="ConsPlusNonformat"/>
        <w:tabs>
          <w:tab w:val="left" w:pos="5245"/>
        </w:tabs>
        <w:ind w:left="4536"/>
        <w:jc w:val="both"/>
        <w:rPr>
          <w:rFonts w:ascii="Times New Roman" w:hAnsi="Times New Roman" w:cs="Times New Roman"/>
          <w:sz w:val="25"/>
          <w:szCs w:val="25"/>
        </w:rPr>
      </w:pPr>
      <w:r w:rsidRPr="00BC281D">
        <w:rPr>
          <w:rFonts w:ascii="Times New Roman" w:hAnsi="Times New Roman" w:cs="Times New Roman"/>
          <w:sz w:val="25"/>
          <w:szCs w:val="25"/>
        </w:rPr>
        <w:lastRenderedPageBreak/>
        <w:t>Приложение № 2 к извещению об аукционе на право заключения договоров аренды земельных участков</w:t>
      </w:r>
    </w:p>
    <w:p w:rsidR="004D51B8" w:rsidRPr="00BC281D" w:rsidRDefault="004D51B8" w:rsidP="004D51B8">
      <w:pPr>
        <w:widowControl w:val="0"/>
        <w:autoSpaceDE w:val="0"/>
        <w:autoSpaceDN w:val="0"/>
        <w:adjustRightInd w:val="0"/>
        <w:ind w:left="2832" w:firstLine="708"/>
        <w:outlineLvl w:val="0"/>
        <w:rPr>
          <w:sz w:val="25"/>
          <w:szCs w:val="25"/>
        </w:rPr>
      </w:pPr>
    </w:p>
    <w:p w:rsidR="004D51B8" w:rsidRPr="00BC281D" w:rsidRDefault="004D51B8" w:rsidP="004D51B8">
      <w:pPr>
        <w:widowControl w:val="0"/>
        <w:autoSpaceDE w:val="0"/>
        <w:autoSpaceDN w:val="0"/>
        <w:adjustRightInd w:val="0"/>
        <w:ind w:left="2832" w:firstLine="708"/>
        <w:outlineLvl w:val="0"/>
        <w:rPr>
          <w:sz w:val="25"/>
          <w:szCs w:val="25"/>
        </w:rPr>
      </w:pPr>
      <w:r w:rsidRPr="00BC281D">
        <w:rPr>
          <w:sz w:val="25"/>
          <w:szCs w:val="25"/>
        </w:rPr>
        <w:t>ПРОЕКТ ДОГОВОРА № ___________</w:t>
      </w:r>
    </w:p>
    <w:p w:rsidR="004D51B8" w:rsidRPr="00BC281D" w:rsidRDefault="004D51B8" w:rsidP="004D51B8">
      <w:pPr>
        <w:widowControl w:val="0"/>
        <w:autoSpaceDE w:val="0"/>
        <w:autoSpaceDN w:val="0"/>
        <w:adjustRightInd w:val="0"/>
        <w:jc w:val="center"/>
        <w:rPr>
          <w:sz w:val="25"/>
          <w:szCs w:val="25"/>
        </w:rPr>
      </w:pPr>
      <w:r w:rsidRPr="00BC281D">
        <w:rPr>
          <w:sz w:val="25"/>
          <w:szCs w:val="25"/>
        </w:rPr>
        <w:t>аренды земельного участка с кадастровым номером ___________________________</w:t>
      </w:r>
    </w:p>
    <w:p w:rsidR="004D51B8" w:rsidRPr="00BC281D" w:rsidRDefault="004D51B8" w:rsidP="004D51B8">
      <w:pPr>
        <w:widowControl w:val="0"/>
        <w:autoSpaceDE w:val="0"/>
        <w:autoSpaceDN w:val="0"/>
        <w:adjustRightInd w:val="0"/>
        <w:jc w:val="both"/>
        <w:rPr>
          <w:sz w:val="25"/>
          <w:szCs w:val="25"/>
        </w:rPr>
      </w:pPr>
    </w:p>
    <w:p w:rsidR="004D51B8" w:rsidRPr="00BC281D" w:rsidRDefault="004D51B8" w:rsidP="004D51B8">
      <w:pPr>
        <w:pStyle w:val="ConsPlusNonformat"/>
        <w:jc w:val="center"/>
        <w:rPr>
          <w:rFonts w:ascii="Times New Roman" w:hAnsi="Times New Roman" w:cs="Times New Roman"/>
          <w:sz w:val="25"/>
          <w:szCs w:val="25"/>
        </w:rPr>
      </w:pPr>
      <w:r w:rsidRPr="00BC281D">
        <w:rPr>
          <w:rFonts w:ascii="Times New Roman" w:hAnsi="Times New Roman" w:cs="Times New Roman"/>
          <w:sz w:val="25"/>
          <w:szCs w:val="25"/>
        </w:rPr>
        <w:t>___________ 201</w:t>
      </w:r>
      <w:r w:rsidR="00E930C4" w:rsidRPr="00BC281D">
        <w:rPr>
          <w:rFonts w:ascii="Times New Roman" w:hAnsi="Times New Roman" w:cs="Times New Roman"/>
          <w:sz w:val="25"/>
          <w:szCs w:val="25"/>
        </w:rPr>
        <w:t>9</w:t>
      </w:r>
      <w:r w:rsidRPr="00BC281D">
        <w:rPr>
          <w:rFonts w:ascii="Times New Roman" w:hAnsi="Times New Roman" w:cs="Times New Roman"/>
          <w:sz w:val="25"/>
          <w:szCs w:val="25"/>
        </w:rPr>
        <w:t xml:space="preserve">                                  </w:t>
      </w:r>
      <w:r w:rsidRPr="00BC281D">
        <w:rPr>
          <w:rFonts w:ascii="Times New Roman" w:hAnsi="Times New Roman" w:cs="Times New Roman"/>
          <w:sz w:val="25"/>
          <w:szCs w:val="25"/>
        </w:rPr>
        <w:tab/>
      </w:r>
      <w:r w:rsidRPr="00BC281D">
        <w:rPr>
          <w:rFonts w:ascii="Times New Roman" w:hAnsi="Times New Roman" w:cs="Times New Roman"/>
          <w:sz w:val="25"/>
          <w:szCs w:val="25"/>
        </w:rPr>
        <w:tab/>
      </w:r>
      <w:r w:rsidRPr="00BC281D">
        <w:rPr>
          <w:rFonts w:ascii="Times New Roman" w:hAnsi="Times New Roman" w:cs="Times New Roman"/>
          <w:sz w:val="25"/>
          <w:szCs w:val="25"/>
        </w:rPr>
        <w:tab/>
      </w:r>
      <w:r w:rsidRPr="00BC281D">
        <w:rPr>
          <w:rFonts w:ascii="Times New Roman" w:hAnsi="Times New Roman" w:cs="Times New Roman"/>
          <w:sz w:val="25"/>
          <w:szCs w:val="25"/>
        </w:rPr>
        <w:tab/>
        <w:t xml:space="preserve">                 </w:t>
      </w:r>
      <w:r w:rsidR="0086549C" w:rsidRPr="00BC281D">
        <w:rPr>
          <w:rFonts w:ascii="Times New Roman" w:hAnsi="Times New Roman" w:cs="Times New Roman"/>
          <w:sz w:val="25"/>
          <w:szCs w:val="25"/>
        </w:rPr>
        <w:t>город</w:t>
      </w:r>
      <w:r w:rsidRPr="00BC281D">
        <w:rPr>
          <w:rFonts w:ascii="Times New Roman" w:hAnsi="Times New Roman" w:cs="Times New Roman"/>
          <w:sz w:val="25"/>
          <w:szCs w:val="25"/>
        </w:rPr>
        <w:t xml:space="preserve"> Норильск</w:t>
      </w:r>
    </w:p>
    <w:p w:rsidR="004D51B8" w:rsidRPr="00BC281D" w:rsidRDefault="004D51B8" w:rsidP="004D51B8">
      <w:pPr>
        <w:widowControl w:val="0"/>
        <w:autoSpaceDE w:val="0"/>
        <w:autoSpaceDN w:val="0"/>
        <w:adjustRightInd w:val="0"/>
        <w:jc w:val="both"/>
        <w:rPr>
          <w:sz w:val="25"/>
          <w:szCs w:val="25"/>
        </w:rPr>
      </w:pPr>
    </w:p>
    <w:p w:rsidR="004D51B8" w:rsidRPr="00BC281D" w:rsidRDefault="004D51B8" w:rsidP="004D51B8">
      <w:pPr>
        <w:widowControl w:val="0"/>
        <w:autoSpaceDE w:val="0"/>
        <w:autoSpaceDN w:val="0"/>
        <w:adjustRightInd w:val="0"/>
        <w:ind w:firstLine="708"/>
        <w:jc w:val="both"/>
        <w:rPr>
          <w:sz w:val="25"/>
          <w:szCs w:val="25"/>
        </w:rPr>
      </w:pPr>
      <w:r w:rsidRPr="00BC281D">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4D51B8" w:rsidRPr="00BC281D" w:rsidRDefault="004D51B8" w:rsidP="004D51B8">
      <w:pPr>
        <w:widowControl w:val="0"/>
        <w:autoSpaceDE w:val="0"/>
        <w:autoSpaceDN w:val="0"/>
        <w:adjustRightInd w:val="0"/>
        <w:jc w:val="center"/>
        <w:outlineLvl w:val="0"/>
        <w:rPr>
          <w:b/>
          <w:sz w:val="25"/>
          <w:szCs w:val="25"/>
        </w:rPr>
      </w:pPr>
      <w:r w:rsidRPr="00BC281D">
        <w:rPr>
          <w:b/>
          <w:sz w:val="25"/>
          <w:szCs w:val="25"/>
        </w:rPr>
        <w:t>Статья 1. Предмет договора</w:t>
      </w:r>
    </w:p>
    <w:p w:rsidR="004D51B8" w:rsidRPr="00BC281D" w:rsidRDefault="004D51B8" w:rsidP="004D51B8">
      <w:pPr>
        <w:pStyle w:val="ConsPlusNormal"/>
        <w:ind w:firstLine="540"/>
        <w:jc w:val="both"/>
        <w:rPr>
          <w:rFonts w:ascii="Times New Roman" w:hAnsi="Times New Roman" w:cs="Times New Roman"/>
          <w:sz w:val="25"/>
          <w:szCs w:val="25"/>
        </w:rPr>
      </w:pPr>
      <w:r w:rsidRPr="00BC281D">
        <w:rPr>
          <w:rFonts w:ascii="Times New Roman" w:hAnsi="Times New Roman" w:cs="Times New Roman"/>
          <w:sz w:val="25"/>
          <w:szCs w:val="25"/>
        </w:rPr>
        <w:t xml:space="preserve">1.1. На основании протокола о результатах аукциона/протокола </w:t>
      </w:r>
      <w:r w:rsidRPr="00BC281D">
        <w:rPr>
          <w:rFonts w:ascii="Times New Roman" w:eastAsiaTheme="minorHAnsi" w:hAnsi="Times New Roman" w:cs="Times New Roman"/>
          <w:sz w:val="25"/>
          <w:szCs w:val="25"/>
          <w:lang w:eastAsia="en-US"/>
        </w:rPr>
        <w:t>рассмотрения заявок на участие в аукционе</w:t>
      </w:r>
      <w:r w:rsidRPr="00BC281D">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D51B8" w:rsidRPr="00BC281D" w:rsidRDefault="004D51B8" w:rsidP="004D51B8">
      <w:pPr>
        <w:tabs>
          <w:tab w:val="left" w:pos="851"/>
        </w:tabs>
        <w:ind w:right="-1" w:firstLine="567"/>
        <w:jc w:val="both"/>
        <w:rPr>
          <w:sz w:val="25"/>
          <w:szCs w:val="25"/>
        </w:rPr>
      </w:pPr>
      <w:r w:rsidRPr="00BC281D">
        <w:rPr>
          <w:sz w:val="25"/>
          <w:szCs w:val="25"/>
        </w:rPr>
        <w:t xml:space="preserve">1.2. Земельный участок предоставляется </w:t>
      </w:r>
      <w:r w:rsidR="00982F8D" w:rsidRPr="00BC281D">
        <w:rPr>
          <w:sz w:val="25"/>
          <w:szCs w:val="25"/>
        </w:rPr>
        <w:t>из земель ___</w:t>
      </w:r>
      <w:r w:rsidRPr="00BC281D">
        <w:rPr>
          <w:sz w:val="25"/>
          <w:szCs w:val="25"/>
        </w:rPr>
        <w:t>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4D51B8" w:rsidRPr="00BC281D" w:rsidRDefault="004D51B8" w:rsidP="00B116FF">
      <w:pPr>
        <w:tabs>
          <w:tab w:val="left" w:pos="851"/>
        </w:tabs>
        <w:ind w:firstLine="567"/>
        <w:jc w:val="both"/>
        <w:rPr>
          <w:sz w:val="25"/>
          <w:szCs w:val="25"/>
        </w:rPr>
      </w:pPr>
      <w:r w:rsidRPr="00BC281D">
        <w:rPr>
          <w:sz w:val="25"/>
          <w:szCs w:val="25"/>
        </w:rPr>
        <w:t xml:space="preserve">1.3. Земельный участок по настоящему договору предоставляется с </w:t>
      </w:r>
      <w:r w:rsidR="00240136" w:rsidRPr="00BC281D">
        <w:rPr>
          <w:sz w:val="25"/>
          <w:szCs w:val="25"/>
        </w:rPr>
        <w:t xml:space="preserve">видом </w:t>
      </w:r>
      <w:r w:rsidRPr="00BC281D">
        <w:rPr>
          <w:sz w:val="25"/>
          <w:szCs w:val="25"/>
        </w:rPr>
        <w:t>разрешенн</w:t>
      </w:r>
      <w:r w:rsidR="00240136" w:rsidRPr="00BC281D">
        <w:rPr>
          <w:sz w:val="25"/>
          <w:szCs w:val="25"/>
        </w:rPr>
        <w:t>ого</w:t>
      </w:r>
      <w:r w:rsidRPr="00BC281D">
        <w:rPr>
          <w:sz w:val="25"/>
          <w:szCs w:val="25"/>
        </w:rPr>
        <w:t xml:space="preserve"> использования ________</w:t>
      </w:r>
      <w:r w:rsidR="00290971" w:rsidRPr="00BC281D">
        <w:rPr>
          <w:sz w:val="25"/>
          <w:szCs w:val="25"/>
        </w:rPr>
        <w:t>,</w:t>
      </w:r>
      <w:r w:rsidRPr="00BC281D">
        <w:rPr>
          <w:sz w:val="25"/>
          <w:szCs w:val="25"/>
        </w:rPr>
        <w:t xml:space="preserve"> для использования</w:t>
      </w:r>
      <w:r w:rsidR="00290971" w:rsidRPr="00BC281D">
        <w:rPr>
          <w:sz w:val="25"/>
          <w:szCs w:val="25"/>
        </w:rPr>
        <w:t xml:space="preserve"> в следующих целях: для _______</w:t>
      </w:r>
      <w:r w:rsidRPr="00BC281D">
        <w:rPr>
          <w:sz w:val="25"/>
          <w:szCs w:val="25"/>
        </w:rPr>
        <w:t>__ (далее по тексту – создаваемый Объект), расположенный по адресу: _____</w:t>
      </w:r>
      <w:r w:rsidR="00B116FF" w:rsidRPr="00BC281D">
        <w:rPr>
          <w:sz w:val="25"/>
          <w:szCs w:val="25"/>
        </w:rPr>
        <w:t>__________</w:t>
      </w:r>
      <w:r w:rsidRPr="00BC281D">
        <w:rPr>
          <w:sz w:val="25"/>
          <w:szCs w:val="25"/>
        </w:rPr>
        <w:t>.</w:t>
      </w:r>
    </w:p>
    <w:p w:rsidR="00B116FF" w:rsidRPr="00BC281D" w:rsidRDefault="00B116FF" w:rsidP="00B116FF">
      <w:pPr>
        <w:tabs>
          <w:tab w:val="left" w:pos="993"/>
          <w:tab w:val="left" w:pos="1134"/>
        </w:tabs>
        <w:ind w:firstLine="567"/>
        <w:jc w:val="both"/>
        <w:rPr>
          <w:sz w:val="25"/>
          <w:szCs w:val="25"/>
        </w:rPr>
      </w:pPr>
      <w:r w:rsidRPr="00BC281D">
        <w:rPr>
          <w:sz w:val="25"/>
          <w:szCs w:val="25"/>
        </w:rPr>
        <w:t>Земельный участок входит в территориальную зону: _______________________.</w:t>
      </w:r>
    </w:p>
    <w:p w:rsidR="00B116FF" w:rsidRPr="00BC281D" w:rsidRDefault="00B116FF" w:rsidP="00B116FF">
      <w:pPr>
        <w:autoSpaceDE w:val="0"/>
        <w:autoSpaceDN w:val="0"/>
        <w:adjustRightInd w:val="0"/>
        <w:ind w:firstLine="567"/>
        <w:jc w:val="both"/>
        <w:rPr>
          <w:sz w:val="25"/>
          <w:szCs w:val="25"/>
        </w:rPr>
      </w:pPr>
      <w:r w:rsidRPr="00BC281D">
        <w:rPr>
          <w:sz w:val="25"/>
          <w:szCs w:val="25"/>
        </w:rPr>
        <w:t>Земельный участок площадью ___ находится в охранной зоне ___ (при наличии).</w:t>
      </w:r>
    </w:p>
    <w:p w:rsidR="00B116FF" w:rsidRPr="00BC281D" w:rsidRDefault="00B116FF" w:rsidP="00B116FF">
      <w:pPr>
        <w:tabs>
          <w:tab w:val="left" w:pos="993"/>
          <w:tab w:val="left" w:pos="1134"/>
        </w:tabs>
        <w:ind w:firstLine="567"/>
        <w:jc w:val="both"/>
        <w:rPr>
          <w:sz w:val="25"/>
          <w:szCs w:val="25"/>
        </w:rPr>
      </w:pPr>
      <w:r w:rsidRPr="00BC281D">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BA650C" w:rsidRPr="00BC281D" w:rsidRDefault="00BA650C" w:rsidP="00B116FF">
      <w:pPr>
        <w:tabs>
          <w:tab w:val="left" w:pos="993"/>
          <w:tab w:val="left" w:pos="1134"/>
        </w:tabs>
        <w:ind w:firstLine="567"/>
        <w:jc w:val="both"/>
        <w:rPr>
          <w:sz w:val="25"/>
          <w:szCs w:val="25"/>
        </w:rPr>
      </w:pPr>
      <w:r w:rsidRPr="00BC281D">
        <w:rPr>
          <w:sz w:val="25"/>
          <w:szCs w:val="25"/>
        </w:rPr>
        <w:t>Земельный участок площадью ___ находится в санитарно-защитной зоне _______ (при наличии).</w:t>
      </w:r>
    </w:p>
    <w:p w:rsidR="00D2023A" w:rsidRPr="00BC281D" w:rsidRDefault="00D2023A" w:rsidP="00341A11">
      <w:pPr>
        <w:tabs>
          <w:tab w:val="left" w:pos="993"/>
          <w:tab w:val="left" w:pos="1134"/>
        </w:tabs>
        <w:ind w:firstLine="567"/>
        <w:jc w:val="both"/>
        <w:rPr>
          <w:sz w:val="25"/>
          <w:szCs w:val="25"/>
        </w:rPr>
      </w:pPr>
      <w:r w:rsidRPr="00BC281D">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4D51B8" w:rsidRPr="00BC281D" w:rsidRDefault="004D51B8" w:rsidP="00B116FF">
      <w:pPr>
        <w:tabs>
          <w:tab w:val="left" w:pos="851"/>
        </w:tabs>
        <w:ind w:firstLine="567"/>
        <w:jc w:val="both"/>
        <w:rPr>
          <w:sz w:val="25"/>
          <w:szCs w:val="25"/>
        </w:rPr>
      </w:pPr>
      <w:r w:rsidRPr="00BC281D">
        <w:rPr>
          <w:sz w:val="25"/>
          <w:szCs w:val="25"/>
        </w:rPr>
        <w:t xml:space="preserve">1.4. Срок аренды земельного участка устанавливается с </w:t>
      </w:r>
      <w:r w:rsidR="00E748BC" w:rsidRPr="00BC281D">
        <w:rPr>
          <w:sz w:val="25"/>
          <w:szCs w:val="25"/>
        </w:rPr>
        <w:t>____________201</w:t>
      </w:r>
      <w:r w:rsidR="00E930C4" w:rsidRPr="00BC281D">
        <w:rPr>
          <w:sz w:val="25"/>
          <w:szCs w:val="25"/>
        </w:rPr>
        <w:t>9</w:t>
      </w:r>
      <w:r w:rsidRPr="00BC281D">
        <w:rPr>
          <w:sz w:val="25"/>
          <w:szCs w:val="25"/>
        </w:rPr>
        <w:t xml:space="preserve"> до </w:t>
      </w:r>
      <w:r w:rsidR="00E748BC" w:rsidRPr="00BC281D">
        <w:rPr>
          <w:sz w:val="25"/>
          <w:szCs w:val="25"/>
        </w:rPr>
        <w:t>__________</w:t>
      </w:r>
      <w:r w:rsidRPr="00BC281D">
        <w:rPr>
          <w:sz w:val="25"/>
          <w:szCs w:val="25"/>
        </w:rPr>
        <w:t>___ 20_____.</w:t>
      </w:r>
    </w:p>
    <w:p w:rsidR="004D51B8" w:rsidRPr="00BC281D" w:rsidRDefault="004D51B8" w:rsidP="004D51B8">
      <w:pPr>
        <w:widowControl w:val="0"/>
        <w:autoSpaceDE w:val="0"/>
        <w:autoSpaceDN w:val="0"/>
        <w:adjustRightInd w:val="0"/>
        <w:jc w:val="center"/>
        <w:outlineLvl w:val="0"/>
        <w:rPr>
          <w:b/>
          <w:sz w:val="25"/>
          <w:szCs w:val="25"/>
        </w:rPr>
      </w:pPr>
      <w:r w:rsidRPr="00BC281D">
        <w:rPr>
          <w:b/>
          <w:sz w:val="25"/>
          <w:szCs w:val="25"/>
        </w:rPr>
        <w:t>Статья 2. Права и обязанности Сторон</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2.1. Арендодатель обязан:</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2.1.2. В месячный срок рассматривать письменные обращения Арендатора, связанные с исполнением настоящего договора.</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2.1.3. Выполнять в полном объеме все условия настоящего договора.</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2.2. Арендодатель имеет право:</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 xml:space="preserve">2.2.3. В одностороннем порядке отказаться от исполнения настоящего Договора в случаях, предусмотренных </w:t>
      </w:r>
      <w:hyperlink r:id="rId13" w:history="1">
        <w:r w:rsidRPr="00BC281D">
          <w:rPr>
            <w:rStyle w:val="a7"/>
            <w:sz w:val="25"/>
            <w:szCs w:val="25"/>
            <w:u w:val="none"/>
          </w:rPr>
          <w:t>п. 5.2</w:t>
        </w:r>
      </w:hyperlink>
      <w:r w:rsidRPr="00BC281D">
        <w:rPr>
          <w:sz w:val="25"/>
          <w:szCs w:val="25"/>
        </w:rPr>
        <w:t xml:space="preserve"> настоящего Договора.</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lastRenderedPageBreak/>
        <w:t>2.3. Арендатор обязан:</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 xml:space="preserve">2.3.1. Принять земельный участок по акту приема-передачи и использовать </w:t>
      </w:r>
      <w:r w:rsidR="00D2023A" w:rsidRPr="00BC281D">
        <w:rPr>
          <w:sz w:val="25"/>
          <w:szCs w:val="25"/>
        </w:rPr>
        <w:t>его</w:t>
      </w:r>
      <w:r w:rsidRPr="00BC281D">
        <w:rPr>
          <w:sz w:val="25"/>
          <w:szCs w:val="25"/>
        </w:rPr>
        <w:t xml:space="preserve"> исключительно в целях, указанных в пункте 1.3 настоящего договора.</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2.3.2. Выполнять все условия настоящего договора.</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 xml:space="preserve">2.3.3. Своевременно и полностью в соответствии с </w:t>
      </w:r>
      <w:hyperlink r:id="rId14" w:history="1">
        <w:r w:rsidRPr="00BC281D">
          <w:rPr>
            <w:rStyle w:val="a7"/>
            <w:sz w:val="25"/>
            <w:szCs w:val="25"/>
            <w:u w:val="none"/>
          </w:rPr>
          <w:t>пунктами 3.1</w:t>
        </w:r>
      </w:hyperlink>
      <w:r w:rsidRPr="00BC281D">
        <w:rPr>
          <w:sz w:val="25"/>
          <w:szCs w:val="25"/>
        </w:rPr>
        <w:t xml:space="preserve"> - </w:t>
      </w:r>
      <w:hyperlink r:id="rId15" w:history="1">
        <w:r w:rsidRPr="00BC281D">
          <w:rPr>
            <w:rStyle w:val="a7"/>
            <w:sz w:val="25"/>
            <w:szCs w:val="25"/>
            <w:u w:val="none"/>
          </w:rPr>
          <w:t>3.</w:t>
        </w:r>
      </w:hyperlink>
      <w:r w:rsidRPr="00BC281D">
        <w:rPr>
          <w:color w:val="0000FF"/>
          <w:sz w:val="25"/>
          <w:szCs w:val="25"/>
        </w:rPr>
        <w:t>4</w:t>
      </w:r>
      <w:r w:rsidRPr="00BC281D">
        <w:rPr>
          <w:sz w:val="25"/>
          <w:szCs w:val="25"/>
        </w:rPr>
        <w:t xml:space="preserve"> настоящего договора выплачивать арендную плату, установленную настоящим договором.</w:t>
      </w:r>
    </w:p>
    <w:p w:rsidR="004D51B8" w:rsidRPr="00BC281D" w:rsidRDefault="004D51B8" w:rsidP="00273A9C">
      <w:pPr>
        <w:widowControl w:val="0"/>
        <w:autoSpaceDE w:val="0"/>
        <w:autoSpaceDN w:val="0"/>
        <w:adjustRightInd w:val="0"/>
        <w:ind w:firstLine="540"/>
        <w:jc w:val="both"/>
        <w:rPr>
          <w:sz w:val="25"/>
          <w:szCs w:val="25"/>
        </w:rPr>
      </w:pPr>
      <w:r w:rsidRPr="00BC281D">
        <w:rPr>
          <w:sz w:val="25"/>
          <w:szCs w:val="25"/>
        </w:rPr>
        <w:t xml:space="preserve">Арендатор обязан перечислять арендную плату в размере, установленном п. </w:t>
      </w:r>
      <w:hyperlink r:id="rId16" w:history="1">
        <w:r w:rsidRPr="00BC281D">
          <w:rPr>
            <w:rStyle w:val="a7"/>
            <w:color w:val="auto"/>
            <w:sz w:val="25"/>
            <w:szCs w:val="25"/>
            <w:u w:val="none"/>
          </w:rPr>
          <w:t>3.</w:t>
        </w:r>
      </w:hyperlink>
      <w:r w:rsidRPr="00BC281D">
        <w:rPr>
          <w:sz w:val="25"/>
          <w:szCs w:val="25"/>
        </w:rPr>
        <w:t xml:space="preserve">1 настоящего договора, в порядке, предусмотренном </w:t>
      </w:r>
      <w:hyperlink r:id="rId17" w:history="1">
        <w:r w:rsidRPr="00BC281D">
          <w:rPr>
            <w:rStyle w:val="a7"/>
            <w:color w:val="auto"/>
            <w:sz w:val="25"/>
            <w:szCs w:val="25"/>
            <w:u w:val="none"/>
          </w:rPr>
          <w:t>пунктами 3.2</w:t>
        </w:r>
      </w:hyperlink>
      <w:r w:rsidRPr="00BC281D">
        <w:rPr>
          <w:sz w:val="25"/>
          <w:szCs w:val="25"/>
        </w:rPr>
        <w:t xml:space="preserve"> – 3.8 настоящего договора.</w:t>
      </w:r>
    </w:p>
    <w:p w:rsidR="004D51B8" w:rsidRPr="00BC281D" w:rsidRDefault="004D51B8" w:rsidP="00273A9C">
      <w:pPr>
        <w:autoSpaceDE w:val="0"/>
        <w:autoSpaceDN w:val="0"/>
        <w:adjustRightInd w:val="0"/>
        <w:ind w:firstLine="540"/>
        <w:jc w:val="both"/>
        <w:rPr>
          <w:rFonts w:eastAsiaTheme="minorHAnsi"/>
          <w:sz w:val="25"/>
          <w:szCs w:val="25"/>
          <w:lang w:eastAsia="en-US"/>
        </w:rPr>
      </w:pPr>
      <w:r w:rsidRPr="00BC281D">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w:t>
      </w:r>
      <w:r w:rsidR="00380887" w:rsidRPr="00BC281D">
        <w:rPr>
          <w:sz w:val="25"/>
          <w:szCs w:val="25"/>
        </w:rPr>
        <w:t xml:space="preserve"> при использовании арендуемого земельного участка, в том числе </w:t>
      </w:r>
      <w:r w:rsidR="00273A9C" w:rsidRPr="00BC281D">
        <w:rPr>
          <w:sz w:val="25"/>
          <w:szCs w:val="25"/>
        </w:rPr>
        <w:t>Санитарными правилами и нормами «</w:t>
      </w:r>
      <w:r w:rsidR="00273A9C" w:rsidRPr="00BC281D">
        <w:rPr>
          <w:rFonts w:eastAsiaTheme="minorHAnsi"/>
          <w:sz w:val="25"/>
          <w:szCs w:val="25"/>
          <w:lang w:eastAsia="en-US"/>
        </w:rPr>
        <w:t>Гигиенические требования к размещению и обезвреживанию отходов производства и потребления. СанПиН 2.1.7.1322-03»</w:t>
      </w:r>
      <w:r w:rsidR="00771AFF" w:rsidRPr="00BC281D">
        <w:rPr>
          <w:sz w:val="25"/>
          <w:szCs w:val="25"/>
        </w:rPr>
        <w:t>,</w:t>
      </w:r>
      <w:r w:rsidR="00380887" w:rsidRPr="00BC281D">
        <w:rPr>
          <w:sz w:val="25"/>
          <w:szCs w:val="25"/>
        </w:rPr>
        <w:t xml:space="preserve"> </w:t>
      </w:r>
      <w:r w:rsidR="00273A9C" w:rsidRPr="00BC281D">
        <w:rPr>
          <w:rFonts w:eastAsiaTheme="minorHAnsi"/>
          <w:sz w:val="25"/>
          <w:szCs w:val="25"/>
          <w:lang w:eastAsia="en-US"/>
        </w:rPr>
        <w:t xml:space="preserve">введенными в действие </w:t>
      </w:r>
      <w:r w:rsidR="00771AFF" w:rsidRPr="00BC281D">
        <w:rPr>
          <w:rFonts w:eastAsiaTheme="minorHAnsi"/>
          <w:sz w:val="25"/>
          <w:szCs w:val="25"/>
          <w:lang w:eastAsia="en-US"/>
        </w:rPr>
        <w:t>Постановлением Главного государственного санитарного врача РФ</w:t>
      </w:r>
      <w:r w:rsidR="00380887" w:rsidRPr="00BC281D">
        <w:rPr>
          <w:sz w:val="25"/>
          <w:szCs w:val="25"/>
        </w:rPr>
        <w:t xml:space="preserve"> от 30.04.2003 № 80</w:t>
      </w:r>
      <w:r w:rsidRPr="00BC281D">
        <w:rPr>
          <w:sz w:val="25"/>
          <w:szCs w:val="25"/>
        </w:rPr>
        <w:t>, а также организаций государственного надзора, иных контролирующих органов</w:t>
      </w:r>
      <w:r w:rsidR="00380887" w:rsidRPr="00BC281D">
        <w:rPr>
          <w:sz w:val="25"/>
          <w:szCs w:val="25"/>
        </w:rPr>
        <w:t xml:space="preserve">; соблюдать требования Федерального закона «Об отходах </w:t>
      </w:r>
      <w:r w:rsidR="00771AFF" w:rsidRPr="00BC281D">
        <w:rPr>
          <w:sz w:val="25"/>
          <w:szCs w:val="25"/>
        </w:rPr>
        <w:t>производства</w:t>
      </w:r>
      <w:r w:rsidR="00380887" w:rsidRPr="00BC281D">
        <w:rPr>
          <w:sz w:val="25"/>
          <w:szCs w:val="25"/>
        </w:rPr>
        <w:t xml:space="preserve"> и </w:t>
      </w:r>
      <w:r w:rsidR="00771AFF" w:rsidRPr="00BC281D">
        <w:rPr>
          <w:sz w:val="25"/>
          <w:szCs w:val="25"/>
        </w:rPr>
        <w:t>потребления</w:t>
      </w:r>
      <w:r w:rsidR="00380887" w:rsidRPr="00BC281D">
        <w:rPr>
          <w:sz w:val="25"/>
          <w:szCs w:val="25"/>
        </w:rPr>
        <w:t>».</w:t>
      </w:r>
    </w:p>
    <w:p w:rsidR="004D51B8" w:rsidRPr="00BC281D" w:rsidRDefault="004D51B8" w:rsidP="00273A9C">
      <w:pPr>
        <w:widowControl w:val="0"/>
        <w:autoSpaceDE w:val="0"/>
        <w:autoSpaceDN w:val="0"/>
        <w:adjustRightInd w:val="0"/>
        <w:ind w:firstLine="540"/>
        <w:jc w:val="both"/>
        <w:rPr>
          <w:sz w:val="25"/>
          <w:szCs w:val="25"/>
        </w:rPr>
      </w:pPr>
      <w:r w:rsidRPr="00BC281D">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D51B8" w:rsidRPr="00BC281D" w:rsidRDefault="004D51B8" w:rsidP="00273A9C">
      <w:pPr>
        <w:widowControl w:val="0"/>
        <w:autoSpaceDE w:val="0"/>
        <w:autoSpaceDN w:val="0"/>
        <w:adjustRightInd w:val="0"/>
        <w:ind w:firstLine="540"/>
        <w:jc w:val="both"/>
        <w:rPr>
          <w:sz w:val="25"/>
          <w:szCs w:val="25"/>
        </w:rPr>
      </w:pPr>
      <w:r w:rsidRPr="00BC281D">
        <w:rPr>
          <w:sz w:val="25"/>
          <w:szCs w:val="25"/>
        </w:rPr>
        <w:t>2.3.</w:t>
      </w:r>
      <w:r w:rsidR="00273A9C" w:rsidRPr="00BC281D">
        <w:rPr>
          <w:sz w:val="25"/>
          <w:szCs w:val="25"/>
        </w:rPr>
        <w:t>6</w:t>
      </w:r>
      <w:r w:rsidRPr="00BC281D">
        <w:rPr>
          <w:sz w:val="25"/>
          <w:szCs w:val="25"/>
        </w:rPr>
        <w:t>.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2.3.</w:t>
      </w:r>
      <w:r w:rsidR="00273A9C" w:rsidRPr="00BC281D">
        <w:rPr>
          <w:sz w:val="25"/>
          <w:szCs w:val="25"/>
        </w:rPr>
        <w:t>7</w:t>
      </w:r>
      <w:r w:rsidRPr="00BC281D">
        <w:rPr>
          <w:sz w:val="25"/>
          <w:szCs w:val="25"/>
        </w:rPr>
        <w:t>.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2.3.</w:t>
      </w:r>
      <w:r w:rsidR="00273A9C" w:rsidRPr="00BC281D">
        <w:rPr>
          <w:sz w:val="25"/>
          <w:szCs w:val="25"/>
        </w:rPr>
        <w:t>8</w:t>
      </w:r>
      <w:r w:rsidRPr="00BC281D">
        <w:rPr>
          <w:sz w:val="25"/>
          <w:szCs w:val="25"/>
        </w:rPr>
        <w:t>.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r w:rsidR="000733EF" w:rsidRPr="00BC281D">
        <w:rPr>
          <w:sz w:val="25"/>
          <w:szCs w:val="25"/>
        </w:rPr>
        <w:t xml:space="preserve">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D51B8" w:rsidRPr="00BC281D" w:rsidRDefault="004D51B8" w:rsidP="004D51B8">
      <w:pPr>
        <w:widowControl w:val="0"/>
        <w:autoSpaceDE w:val="0"/>
        <w:autoSpaceDN w:val="0"/>
        <w:adjustRightInd w:val="0"/>
        <w:ind w:firstLine="567"/>
        <w:jc w:val="both"/>
        <w:rPr>
          <w:sz w:val="25"/>
          <w:szCs w:val="25"/>
        </w:rPr>
      </w:pPr>
      <w:r w:rsidRPr="00BC281D">
        <w:rPr>
          <w:sz w:val="25"/>
          <w:szCs w:val="25"/>
        </w:rPr>
        <w:t>2.3.</w:t>
      </w:r>
      <w:r w:rsidR="00273A9C" w:rsidRPr="00BC281D">
        <w:rPr>
          <w:sz w:val="25"/>
          <w:szCs w:val="25"/>
        </w:rPr>
        <w:t>9</w:t>
      </w:r>
      <w:r w:rsidRPr="00BC281D">
        <w:rPr>
          <w:sz w:val="25"/>
          <w:szCs w:val="25"/>
        </w:rPr>
        <w:t>. Соблюдать Правила благоустройства, озеленения, содержания объектов благоустройства, территорий муниципального образования город Норильск.</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2.3.1</w:t>
      </w:r>
      <w:r w:rsidR="00273A9C" w:rsidRPr="00BC281D">
        <w:rPr>
          <w:sz w:val="25"/>
          <w:szCs w:val="25"/>
        </w:rPr>
        <w:t>0</w:t>
      </w:r>
      <w:r w:rsidRPr="00BC281D">
        <w:rPr>
          <w:sz w:val="25"/>
          <w:szCs w:val="25"/>
        </w:rPr>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2.3.1</w:t>
      </w:r>
      <w:r w:rsidR="00273A9C" w:rsidRPr="00BC281D">
        <w:rPr>
          <w:sz w:val="25"/>
          <w:szCs w:val="25"/>
        </w:rPr>
        <w:t>1</w:t>
      </w:r>
      <w:r w:rsidRPr="00BC281D">
        <w:rPr>
          <w:sz w:val="25"/>
          <w:szCs w:val="25"/>
        </w:rPr>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8" w:history="1">
        <w:r w:rsidRPr="00BC281D">
          <w:rPr>
            <w:rStyle w:val="a7"/>
            <w:sz w:val="25"/>
            <w:szCs w:val="25"/>
            <w:u w:val="none"/>
          </w:rPr>
          <w:t>пунктом 2.2.3</w:t>
        </w:r>
      </w:hyperlink>
      <w:r w:rsidRPr="00BC281D">
        <w:rPr>
          <w:sz w:val="25"/>
          <w:szCs w:val="25"/>
        </w:rPr>
        <w:t xml:space="preserve"> настоящего договора.</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2.3.1</w:t>
      </w:r>
      <w:r w:rsidR="00273A9C" w:rsidRPr="00BC281D">
        <w:rPr>
          <w:sz w:val="25"/>
          <w:szCs w:val="25"/>
        </w:rPr>
        <w:t>2</w:t>
      </w:r>
      <w:r w:rsidRPr="00BC281D">
        <w:rPr>
          <w:sz w:val="25"/>
          <w:szCs w:val="25"/>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2.3.1</w:t>
      </w:r>
      <w:r w:rsidR="00273A9C" w:rsidRPr="00BC281D">
        <w:rPr>
          <w:sz w:val="25"/>
          <w:szCs w:val="25"/>
        </w:rPr>
        <w:t>3</w:t>
      </w:r>
      <w:r w:rsidRPr="00BC281D">
        <w:rPr>
          <w:sz w:val="25"/>
          <w:szCs w:val="25"/>
        </w:rPr>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2.3.1</w:t>
      </w:r>
      <w:r w:rsidR="00273A9C" w:rsidRPr="00BC281D">
        <w:rPr>
          <w:sz w:val="25"/>
          <w:szCs w:val="25"/>
        </w:rPr>
        <w:t>4</w:t>
      </w:r>
      <w:r w:rsidRPr="00BC281D">
        <w:rPr>
          <w:sz w:val="25"/>
          <w:szCs w:val="25"/>
        </w:rPr>
        <w:t xml:space="preserve">. </w:t>
      </w:r>
      <w:r w:rsidR="00BA650C" w:rsidRPr="00BC281D">
        <w:rPr>
          <w:sz w:val="25"/>
          <w:szCs w:val="25"/>
        </w:rPr>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4D51B8" w:rsidRPr="00BC281D" w:rsidRDefault="004D51B8" w:rsidP="004D51B8">
      <w:pPr>
        <w:tabs>
          <w:tab w:val="left" w:pos="1560"/>
        </w:tabs>
        <w:autoSpaceDE w:val="0"/>
        <w:autoSpaceDN w:val="0"/>
        <w:adjustRightInd w:val="0"/>
        <w:ind w:firstLine="567"/>
        <w:jc w:val="both"/>
        <w:outlineLvl w:val="1"/>
        <w:rPr>
          <w:sz w:val="25"/>
          <w:szCs w:val="25"/>
        </w:rPr>
      </w:pPr>
      <w:r w:rsidRPr="00BC281D">
        <w:rPr>
          <w:sz w:val="25"/>
          <w:szCs w:val="25"/>
        </w:rPr>
        <w:lastRenderedPageBreak/>
        <w:t>2.3.1</w:t>
      </w:r>
      <w:r w:rsidR="00273A9C" w:rsidRPr="00BC281D">
        <w:rPr>
          <w:sz w:val="25"/>
          <w:szCs w:val="25"/>
        </w:rPr>
        <w:t>5</w:t>
      </w:r>
      <w:r w:rsidRPr="00BC281D">
        <w:rPr>
          <w:sz w:val="25"/>
          <w:szCs w:val="25"/>
        </w:rPr>
        <w:t xml:space="preserve">. </w:t>
      </w:r>
      <w:r w:rsidR="00BA650C" w:rsidRPr="00BC281D">
        <w:rPr>
          <w:sz w:val="25"/>
          <w:szCs w:val="25"/>
        </w:rPr>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D51B8" w:rsidRPr="00BC281D" w:rsidRDefault="004D51B8" w:rsidP="008C33EE">
      <w:pPr>
        <w:widowControl w:val="0"/>
        <w:autoSpaceDE w:val="0"/>
        <w:autoSpaceDN w:val="0"/>
        <w:adjustRightInd w:val="0"/>
        <w:ind w:firstLine="540"/>
        <w:jc w:val="both"/>
        <w:rPr>
          <w:sz w:val="25"/>
          <w:szCs w:val="25"/>
        </w:rPr>
      </w:pPr>
      <w:r w:rsidRPr="00BC281D">
        <w:rPr>
          <w:sz w:val="25"/>
          <w:szCs w:val="25"/>
        </w:rPr>
        <w:t>2.3.1</w:t>
      </w:r>
      <w:r w:rsidR="00273A9C" w:rsidRPr="00BC281D">
        <w:rPr>
          <w:sz w:val="25"/>
          <w:szCs w:val="25"/>
        </w:rPr>
        <w:t>6</w:t>
      </w:r>
      <w:r w:rsidRPr="00BC281D">
        <w:rPr>
          <w:sz w:val="25"/>
          <w:szCs w:val="25"/>
        </w:rPr>
        <w:t xml:space="preserve">. </w:t>
      </w:r>
      <w:r w:rsidR="00BA650C" w:rsidRPr="00BC281D">
        <w:rPr>
          <w:sz w:val="25"/>
          <w:szCs w:val="25"/>
        </w:rPr>
        <w:t>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2.3.1</w:t>
      </w:r>
      <w:r w:rsidR="00273A9C" w:rsidRPr="00BC281D">
        <w:rPr>
          <w:sz w:val="25"/>
          <w:szCs w:val="25"/>
        </w:rPr>
        <w:t>7</w:t>
      </w:r>
      <w:r w:rsidRPr="00BC281D">
        <w:rPr>
          <w:sz w:val="25"/>
          <w:szCs w:val="25"/>
        </w:rPr>
        <w:t>. Уведомлять Арендодателя о передаче прав собственности на создаваемый Объект, расположенный на земельном участке.</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2.3.1</w:t>
      </w:r>
      <w:r w:rsidR="00273A9C" w:rsidRPr="00BC281D">
        <w:rPr>
          <w:sz w:val="25"/>
          <w:szCs w:val="25"/>
        </w:rPr>
        <w:t>8</w:t>
      </w:r>
      <w:r w:rsidRPr="00BC281D">
        <w:rPr>
          <w:sz w:val="25"/>
          <w:szCs w:val="25"/>
        </w:rPr>
        <w:t>. Обеспечить подключение создаваемого Объекта к сетям инженерно-технического обеспечения за свой счет.</w:t>
      </w:r>
    </w:p>
    <w:p w:rsidR="00E930C4" w:rsidRPr="00BC281D" w:rsidRDefault="00E930C4" w:rsidP="00E930C4">
      <w:pPr>
        <w:autoSpaceDE w:val="0"/>
        <w:autoSpaceDN w:val="0"/>
        <w:adjustRightInd w:val="0"/>
        <w:ind w:firstLine="540"/>
        <w:jc w:val="both"/>
        <w:rPr>
          <w:rFonts w:eastAsiaTheme="minorHAnsi"/>
          <w:sz w:val="25"/>
          <w:szCs w:val="25"/>
          <w:lang w:eastAsia="en-US"/>
        </w:rPr>
      </w:pPr>
      <w:r w:rsidRPr="00BC281D">
        <w:rPr>
          <w:rFonts w:eastAsiaTheme="minorHAnsi"/>
          <w:sz w:val="25"/>
          <w:szCs w:val="25"/>
          <w:lang w:eastAsia="en-US"/>
        </w:rPr>
        <w:t>2.3.</w:t>
      </w:r>
      <w:r w:rsidR="00273A9C" w:rsidRPr="00BC281D">
        <w:rPr>
          <w:rFonts w:eastAsiaTheme="minorHAnsi"/>
          <w:sz w:val="25"/>
          <w:szCs w:val="25"/>
          <w:lang w:eastAsia="en-US"/>
        </w:rPr>
        <w:t>19</w:t>
      </w:r>
      <w:r w:rsidRPr="00BC281D">
        <w:rPr>
          <w:rFonts w:eastAsiaTheme="minorHAnsi"/>
          <w:sz w:val="25"/>
          <w:szCs w:val="25"/>
          <w:lang w:eastAsia="en-US"/>
        </w:rPr>
        <w:t xml:space="preserve">. </w:t>
      </w:r>
      <w:r w:rsidRPr="00BC281D">
        <w:rPr>
          <w:sz w:val="25"/>
          <w:szCs w:val="25"/>
        </w:rPr>
        <w:t xml:space="preserve">Арендатор обязуется соблюдать запреты и ограничения, установленные частью 15 статьи 65 Водного кодекса РФ, </w:t>
      </w:r>
      <w:r w:rsidRPr="00BC281D">
        <w:rPr>
          <w:rFonts w:eastAsiaTheme="minorHAnsi"/>
          <w:sz w:val="25"/>
          <w:szCs w:val="25"/>
          <w:lang w:eastAsia="en-US"/>
        </w:rPr>
        <w:t>в случае нахождения земельного участка в водоохранной зоне.</w:t>
      </w:r>
    </w:p>
    <w:p w:rsidR="00E930C4" w:rsidRPr="00BC281D" w:rsidRDefault="00E930C4" w:rsidP="00E930C4">
      <w:pPr>
        <w:autoSpaceDE w:val="0"/>
        <w:autoSpaceDN w:val="0"/>
        <w:adjustRightInd w:val="0"/>
        <w:ind w:firstLine="540"/>
        <w:jc w:val="both"/>
        <w:rPr>
          <w:sz w:val="25"/>
          <w:szCs w:val="25"/>
        </w:rPr>
      </w:pPr>
      <w:r w:rsidRPr="00BC281D">
        <w:rPr>
          <w:sz w:val="25"/>
          <w:szCs w:val="25"/>
        </w:rPr>
        <w:t>2.3.2</w:t>
      </w:r>
      <w:r w:rsidR="00273A9C" w:rsidRPr="00BC281D">
        <w:rPr>
          <w:sz w:val="25"/>
          <w:szCs w:val="25"/>
        </w:rPr>
        <w:t>0</w:t>
      </w:r>
      <w:r w:rsidRPr="00BC281D">
        <w:rPr>
          <w:sz w:val="25"/>
          <w:szCs w:val="25"/>
        </w:rPr>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E930C4" w:rsidRPr="00BC281D" w:rsidRDefault="00E930C4" w:rsidP="00E930C4">
      <w:pPr>
        <w:widowControl w:val="0"/>
        <w:autoSpaceDE w:val="0"/>
        <w:autoSpaceDN w:val="0"/>
        <w:adjustRightInd w:val="0"/>
        <w:ind w:firstLine="540"/>
        <w:jc w:val="both"/>
        <w:rPr>
          <w:rFonts w:eastAsiaTheme="minorHAnsi"/>
          <w:sz w:val="25"/>
          <w:szCs w:val="25"/>
          <w:lang w:eastAsia="en-US"/>
        </w:rPr>
      </w:pPr>
      <w:r w:rsidRPr="00BC281D">
        <w:rPr>
          <w:sz w:val="25"/>
          <w:szCs w:val="25"/>
        </w:rPr>
        <w:t>2.3.2</w:t>
      </w:r>
      <w:r w:rsidR="00273A9C" w:rsidRPr="00BC281D">
        <w:rPr>
          <w:sz w:val="25"/>
          <w:szCs w:val="25"/>
        </w:rPr>
        <w:t>1</w:t>
      </w:r>
      <w:r w:rsidRPr="00BC281D">
        <w:rPr>
          <w:sz w:val="25"/>
          <w:szCs w:val="25"/>
        </w:rPr>
        <w:t xml:space="preserve">. Арендатор обязуется соблюдать запреты и ограничения, установленные </w:t>
      </w:r>
      <w:r w:rsidRPr="00BC281D">
        <w:rPr>
          <w:rFonts w:eastAsiaTheme="minorHAnsi"/>
          <w:sz w:val="25"/>
          <w:szCs w:val="25"/>
          <w:lang w:eastAsia="en-US"/>
        </w:rPr>
        <w:t xml:space="preserve">Санитарными правилами и нормами «Зоны санитарной охраны источников водоснабжения и водопроводов питьевого назначения. СанПиН 2.1.4.1110-02», </w:t>
      </w:r>
      <w:r w:rsidR="00273A9C" w:rsidRPr="00BC281D">
        <w:rPr>
          <w:rFonts w:eastAsiaTheme="minorHAnsi"/>
          <w:sz w:val="25"/>
          <w:szCs w:val="25"/>
          <w:lang w:eastAsia="en-US"/>
        </w:rPr>
        <w:t xml:space="preserve">введенными в действие </w:t>
      </w:r>
      <w:r w:rsidRPr="00BC281D">
        <w:rPr>
          <w:rFonts w:eastAsiaTheme="minorHAnsi"/>
          <w:sz w:val="25"/>
          <w:szCs w:val="25"/>
          <w:lang w:eastAsia="en-US"/>
        </w:rPr>
        <w:t>Постановлением Главного государственного санитарного врача РФ от 14.03.2002 № 10</w:t>
      </w:r>
      <w:r w:rsidRPr="00BC281D">
        <w:rPr>
          <w:sz w:val="25"/>
          <w:szCs w:val="25"/>
        </w:rPr>
        <w:t xml:space="preserve">, </w:t>
      </w:r>
      <w:r w:rsidRPr="00BC281D">
        <w:rPr>
          <w:rFonts w:eastAsiaTheme="minorHAnsi"/>
          <w:sz w:val="25"/>
          <w:szCs w:val="25"/>
          <w:lang w:eastAsia="en-US"/>
        </w:rPr>
        <w:t xml:space="preserve">в случае нахождения земельного участка </w:t>
      </w:r>
      <w:r w:rsidRPr="00BC281D">
        <w:rPr>
          <w:sz w:val="25"/>
          <w:szCs w:val="25"/>
        </w:rPr>
        <w:t>в границах зоны санитарной охраны источника водоснабжения</w:t>
      </w:r>
      <w:r w:rsidRPr="00BC281D">
        <w:rPr>
          <w:rFonts w:eastAsiaTheme="minorHAnsi"/>
          <w:sz w:val="25"/>
          <w:szCs w:val="25"/>
          <w:lang w:eastAsia="en-US"/>
        </w:rPr>
        <w:t>.</w:t>
      </w:r>
    </w:p>
    <w:p w:rsidR="00380887" w:rsidRPr="00BC281D" w:rsidRDefault="00380887" w:rsidP="00380887">
      <w:pPr>
        <w:widowControl w:val="0"/>
        <w:autoSpaceDE w:val="0"/>
        <w:autoSpaceDN w:val="0"/>
        <w:adjustRightInd w:val="0"/>
        <w:ind w:firstLine="540"/>
        <w:jc w:val="both"/>
        <w:rPr>
          <w:sz w:val="25"/>
          <w:szCs w:val="25"/>
        </w:rPr>
      </w:pPr>
      <w:r w:rsidRPr="00BC281D">
        <w:rPr>
          <w:sz w:val="25"/>
          <w:szCs w:val="25"/>
        </w:rPr>
        <w:t>2.3.</w:t>
      </w:r>
      <w:r w:rsidR="00273A9C" w:rsidRPr="00BC281D">
        <w:rPr>
          <w:sz w:val="25"/>
          <w:szCs w:val="25"/>
        </w:rPr>
        <w:t>22</w:t>
      </w:r>
      <w:r w:rsidRPr="00BC281D">
        <w:rPr>
          <w:sz w:val="25"/>
          <w:szCs w:val="25"/>
        </w:rPr>
        <w:t xml:space="preserve">. </w:t>
      </w:r>
      <w:r w:rsidR="00273A9C" w:rsidRPr="00BC281D">
        <w:rPr>
          <w:sz w:val="25"/>
          <w:szCs w:val="25"/>
        </w:rPr>
        <w:t>Арендатор обязуется соблюдать запреты и ограничения, установленные Санитарными правилами и нормами «</w:t>
      </w:r>
      <w:r w:rsidR="00273A9C" w:rsidRPr="00BC281D">
        <w:rPr>
          <w:rFonts w:eastAsiaTheme="minorHAnsi"/>
          <w:sz w:val="25"/>
          <w:szCs w:val="25"/>
          <w:lang w:eastAsia="en-US"/>
        </w:rPr>
        <w:t>Гигиенические требования к размещению и обезвреживанию отходов производства и потребления. СанПиН 2.1.7.1322-03»</w:t>
      </w:r>
      <w:r w:rsidR="00273A9C" w:rsidRPr="00BC281D">
        <w:rPr>
          <w:sz w:val="25"/>
          <w:szCs w:val="25"/>
        </w:rPr>
        <w:t xml:space="preserve">, </w:t>
      </w:r>
      <w:r w:rsidR="00273A9C" w:rsidRPr="00BC281D">
        <w:rPr>
          <w:rFonts w:eastAsiaTheme="minorHAnsi"/>
          <w:sz w:val="25"/>
          <w:szCs w:val="25"/>
          <w:lang w:eastAsia="en-US"/>
        </w:rPr>
        <w:t>введенными в действие Постановлением Главного государственного санитарного врача РФ</w:t>
      </w:r>
      <w:r w:rsidR="00273A9C" w:rsidRPr="00BC281D">
        <w:rPr>
          <w:sz w:val="25"/>
          <w:szCs w:val="25"/>
        </w:rPr>
        <w:t xml:space="preserve"> от 30.04.2003 № 80, а так</w:t>
      </w:r>
      <w:r w:rsidRPr="00BC281D">
        <w:rPr>
          <w:sz w:val="25"/>
          <w:szCs w:val="25"/>
        </w:rPr>
        <w:t>же ины</w:t>
      </w:r>
      <w:r w:rsidR="00273A9C" w:rsidRPr="00BC281D">
        <w:rPr>
          <w:sz w:val="25"/>
          <w:szCs w:val="25"/>
        </w:rPr>
        <w:t>е запреты и ограничения, установленные</w:t>
      </w:r>
      <w:r w:rsidRPr="00BC281D">
        <w:rPr>
          <w:sz w:val="25"/>
          <w:szCs w:val="25"/>
        </w:rPr>
        <w:t xml:space="preserve"> </w:t>
      </w:r>
      <w:r w:rsidR="00273A9C" w:rsidRPr="00BC281D">
        <w:rPr>
          <w:sz w:val="25"/>
          <w:szCs w:val="25"/>
        </w:rPr>
        <w:t>иными отраслевыми</w:t>
      </w:r>
      <w:r w:rsidRPr="00BC281D">
        <w:rPr>
          <w:sz w:val="25"/>
          <w:szCs w:val="25"/>
        </w:rPr>
        <w:t xml:space="preserve"> правилами и нормам</w:t>
      </w:r>
      <w:r w:rsidR="00273A9C" w:rsidRPr="00BC281D">
        <w:rPr>
          <w:sz w:val="25"/>
          <w:szCs w:val="25"/>
        </w:rPr>
        <w:t>и.</w:t>
      </w:r>
    </w:p>
    <w:p w:rsidR="00E930C4" w:rsidRPr="00BC281D" w:rsidRDefault="00E930C4" w:rsidP="00E930C4">
      <w:pPr>
        <w:widowControl w:val="0"/>
        <w:autoSpaceDE w:val="0"/>
        <w:autoSpaceDN w:val="0"/>
        <w:adjustRightInd w:val="0"/>
        <w:ind w:firstLine="540"/>
        <w:jc w:val="both"/>
        <w:rPr>
          <w:rFonts w:eastAsiaTheme="minorHAnsi"/>
          <w:sz w:val="25"/>
          <w:szCs w:val="25"/>
          <w:lang w:eastAsia="en-US"/>
        </w:rPr>
      </w:pPr>
      <w:r w:rsidRPr="00BC281D">
        <w:rPr>
          <w:rFonts w:eastAsiaTheme="minorHAnsi"/>
          <w:sz w:val="25"/>
          <w:szCs w:val="25"/>
          <w:lang w:eastAsia="en-US"/>
        </w:rPr>
        <w:t xml:space="preserve">2.3.23. </w:t>
      </w:r>
      <w:r w:rsidRPr="00BC281D">
        <w:rPr>
          <w:sz w:val="25"/>
          <w:szCs w:val="25"/>
        </w:rPr>
        <w:t xml:space="preserve">Арендатор обязуется соблюдать запреты и ограничения, установленные </w:t>
      </w:r>
      <w:r w:rsidRPr="00BC281D">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BC281D">
        <w:rPr>
          <w:rFonts w:eastAsiaTheme="minorHAnsi"/>
          <w:sz w:val="25"/>
          <w:szCs w:val="25"/>
          <w:lang w:eastAsia="en-US"/>
        </w:rPr>
        <w:t>Постановлением Правительства РФ от 03.03.2018 № 222</w:t>
      </w:r>
      <w:r w:rsidRPr="00BC281D">
        <w:rPr>
          <w:sz w:val="25"/>
          <w:szCs w:val="25"/>
        </w:rPr>
        <w:t xml:space="preserve">, </w:t>
      </w:r>
      <w:r w:rsidRPr="00BC281D">
        <w:rPr>
          <w:rFonts w:eastAsiaTheme="minorHAnsi"/>
          <w:sz w:val="25"/>
          <w:szCs w:val="25"/>
          <w:lang w:eastAsia="en-US"/>
        </w:rPr>
        <w:t>в случае нахождения земельного участка или его части в границах санитарно-защитной зоны.</w:t>
      </w:r>
    </w:p>
    <w:p w:rsidR="00E930C4" w:rsidRPr="00BC281D" w:rsidRDefault="00E930C4" w:rsidP="00E930C4">
      <w:pPr>
        <w:widowControl w:val="0"/>
        <w:autoSpaceDE w:val="0"/>
        <w:autoSpaceDN w:val="0"/>
        <w:adjustRightInd w:val="0"/>
        <w:ind w:firstLine="540"/>
        <w:jc w:val="both"/>
        <w:rPr>
          <w:sz w:val="25"/>
          <w:szCs w:val="25"/>
        </w:rPr>
      </w:pPr>
      <w:r w:rsidRPr="00BC281D">
        <w:rPr>
          <w:rFonts w:eastAsiaTheme="minorHAnsi"/>
          <w:sz w:val="25"/>
          <w:szCs w:val="25"/>
          <w:lang w:eastAsia="en-US"/>
        </w:rPr>
        <w:t xml:space="preserve">2.3.24. Арендатор обязуется соблюдать запреты и ограничения, установленные для приаэродромной территории в соответствии со ст. 47 Воздушного кодекса РФ, в зависимости от </w:t>
      </w:r>
      <w:proofErr w:type="spellStart"/>
      <w:r w:rsidRPr="00BC281D">
        <w:rPr>
          <w:rFonts w:eastAsiaTheme="minorHAnsi"/>
          <w:sz w:val="25"/>
          <w:szCs w:val="25"/>
          <w:lang w:eastAsia="en-US"/>
        </w:rPr>
        <w:t>подзоны</w:t>
      </w:r>
      <w:proofErr w:type="spellEnd"/>
      <w:r w:rsidRPr="00BC281D">
        <w:rPr>
          <w:rFonts w:eastAsiaTheme="minorHAnsi"/>
          <w:sz w:val="25"/>
          <w:szCs w:val="25"/>
          <w:lang w:eastAsia="en-US"/>
        </w:rPr>
        <w:t xml:space="preserve"> </w:t>
      </w:r>
      <w:proofErr w:type="spellStart"/>
      <w:r w:rsidRPr="00BC281D">
        <w:rPr>
          <w:rFonts w:eastAsiaTheme="minorHAnsi"/>
          <w:sz w:val="25"/>
          <w:szCs w:val="25"/>
          <w:lang w:eastAsia="en-US"/>
        </w:rPr>
        <w:t>приаэродромной</w:t>
      </w:r>
      <w:proofErr w:type="spellEnd"/>
      <w:r w:rsidRPr="00BC281D">
        <w:rPr>
          <w:rFonts w:eastAsiaTheme="minorHAnsi"/>
          <w:sz w:val="25"/>
          <w:szCs w:val="25"/>
          <w:lang w:eastAsia="en-US"/>
        </w:rPr>
        <w:t xml:space="preserve"> территории, </w:t>
      </w:r>
      <w:r w:rsidRPr="00BC281D">
        <w:rPr>
          <w:sz w:val="25"/>
          <w:szCs w:val="25"/>
        </w:rPr>
        <w:t>в</w:t>
      </w:r>
      <w:r w:rsidRPr="00BC281D">
        <w:rPr>
          <w:rFonts w:eastAsiaTheme="minorHAnsi"/>
          <w:sz w:val="25"/>
          <w:szCs w:val="25"/>
          <w:lang w:eastAsia="en-US"/>
        </w:rPr>
        <w:t xml:space="preserve"> случае расположения земельного участка в зоне приаэродромной территории.</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2.4. Арендатор имеет право:</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9" w:history="1">
        <w:r w:rsidRPr="00BC281D">
          <w:rPr>
            <w:rStyle w:val="a7"/>
            <w:sz w:val="25"/>
            <w:szCs w:val="25"/>
            <w:u w:val="none"/>
          </w:rPr>
          <w:t>ст. 42</w:t>
        </w:r>
      </w:hyperlink>
      <w:r w:rsidRPr="00BC281D">
        <w:rPr>
          <w:sz w:val="25"/>
          <w:szCs w:val="25"/>
        </w:rPr>
        <w:t xml:space="preserve"> Земельного кодекса РФ.</w:t>
      </w:r>
    </w:p>
    <w:p w:rsidR="00E930C4" w:rsidRPr="00BC281D" w:rsidRDefault="004D51B8" w:rsidP="00E930C4">
      <w:pPr>
        <w:tabs>
          <w:tab w:val="left" w:pos="1418"/>
        </w:tabs>
        <w:autoSpaceDE w:val="0"/>
        <w:autoSpaceDN w:val="0"/>
        <w:adjustRightInd w:val="0"/>
        <w:ind w:firstLine="567"/>
        <w:jc w:val="both"/>
        <w:outlineLvl w:val="1"/>
        <w:rPr>
          <w:sz w:val="25"/>
          <w:szCs w:val="25"/>
        </w:rPr>
      </w:pPr>
      <w:r w:rsidRPr="00BC281D">
        <w:rPr>
          <w:sz w:val="25"/>
          <w:szCs w:val="25"/>
        </w:rPr>
        <w:t xml:space="preserve">2.4.2. </w:t>
      </w:r>
      <w:r w:rsidR="00E930C4" w:rsidRPr="00BC281D">
        <w:rPr>
          <w:sz w:val="25"/>
          <w:szCs w:val="25"/>
        </w:rPr>
        <w:t>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4D51B8" w:rsidRPr="00BC281D" w:rsidRDefault="00E930C4" w:rsidP="00E930C4">
      <w:pPr>
        <w:autoSpaceDE w:val="0"/>
        <w:autoSpaceDN w:val="0"/>
        <w:adjustRightInd w:val="0"/>
        <w:ind w:firstLine="567"/>
        <w:jc w:val="both"/>
        <w:outlineLvl w:val="1"/>
        <w:rPr>
          <w:sz w:val="25"/>
          <w:szCs w:val="25"/>
        </w:rPr>
      </w:pPr>
      <w:r w:rsidRPr="00BC281D">
        <w:rPr>
          <w:sz w:val="25"/>
          <w:szCs w:val="25"/>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lastRenderedPageBreak/>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Pr="00BC281D" w:rsidRDefault="004D51B8" w:rsidP="004D51B8">
      <w:pPr>
        <w:widowControl w:val="0"/>
        <w:autoSpaceDE w:val="0"/>
        <w:autoSpaceDN w:val="0"/>
        <w:adjustRightInd w:val="0"/>
        <w:jc w:val="center"/>
        <w:outlineLvl w:val="0"/>
        <w:rPr>
          <w:b/>
          <w:sz w:val="25"/>
          <w:szCs w:val="25"/>
        </w:rPr>
      </w:pPr>
      <w:r w:rsidRPr="00BC281D">
        <w:rPr>
          <w:b/>
          <w:sz w:val="25"/>
          <w:szCs w:val="25"/>
        </w:rPr>
        <w:t>Статья 3. Арендная плата и порядок расчетов</w:t>
      </w:r>
    </w:p>
    <w:p w:rsidR="002366F0" w:rsidRPr="00BC281D" w:rsidRDefault="002366F0" w:rsidP="002366F0">
      <w:pPr>
        <w:widowControl w:val="0"/>
        <w:autoSpaceDE w:val="0"/>
        <w:autoSpaceDN w:val="0"/>
        <w:adjustRightInd w:val="0"/>
        <w:ind w:firstLine="540"/>
        <w:jc w:val="both"/>
        <w:rPr>
          <w:sz w:val="25"/>
          <w:szCs w:val="25"/>
        </w:rPr>
      </w:pPr>
      <w:r w:rsidRPr="00BC281D">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BC281D">
        <w:rPr>
          <w:rFonts w:eastAsia="Calibri"/>
          <w:sz w:val="25"/>
          <w:szCs w:val="25"/>
          <w:lang w:eastAsia="en-US"/>
        </w:rPr>
        <w:t>рассмотрения заявок на участие в аукционе</w:t>
      </w:r>
      <w:r w:rsidRPr="00BC281D">
        <w:rPr>
          <w:sz w:val="25"/>
          <w:szCs w:val="25"/>
        </w:rPr>
        <w:t>).</w:t>
      </w:r>
    </w:p>
    <w:p w:rsidR="002366F0" w:rsidRPr="00BC281D" w:rsidRDefault="002366F0" w:rsidP="002366F0">
      <w:pPr>
        <w:widowControl w:val="0"/>
        <w:autoSpaceDE w:val="0"/>
        <w:autoSpaceDN w:val="0"/>
        <w:adjustRightInd w:val="0"/>
        <w:ind w:firstLine="540"/>
        <w:jc w:val="both"/>
        <w:rPr>
          <w:sz w:val="25"/>
          <w:szCs w:val="25"/>
        </w:rPr>
      </w:pPr>
      <w:r w:rsidRPr="00BC281D">
        <w:rPr>
          <w:sz w:val="25"/>
          <w:szCs w:val="25"/>
        </w:rPr>
        <w:t>Арендная плата не облагается налогом на добавленную стоимость.</w:t>
      </w:r>
    </w:p>
    <w:p w:rsidR="002366F0" w:rsidRPr="00BC281D" w:rsidRDefault="002366F0" w:rsidP="002366F0">
      <w:pPr>
        <w:widowControl w:val="0"/>
        <w:autoSpaceDE w:val="0"/>
        <w:autoSpaceDN w:val="0"/>
        <w:adjustRightInd w:val="0"/>
        <w:ind w:firstLine="540"/>
        <w:jc w:val="both"/>
        <w:rPr>
          <w:sz w:val="25"/>
          <w:szCs w:val="25"/>
        </w:rPr>
      </w:pPr>
      <w:r w:rsidRPr="00BC281D">
        <w:rPr>
          <w:sz w:val="25"/>
          <w:szCs w:val="25"/>
        </w:rPr>
        <w:t>Арендная плата исчисляется с __________ 201</w:t>
      </w:r>
      <w:r w:rsidR="00E930C4" w:rsidRPr="00BC281D">
        <w:rPr>
          <w:sz w:val="25"/>
          <w:szCs w:val="25"/>
        </w:rPr>
        <w:t>9</w:t>
      </w:r>
      <w:r w:rsidRPr="00BC281D">
        <w:rPr>
          <w:sz w:val="25"/>
          <w:szCs w:val="25"/>
        </w:rPr>
        <w:t>.</w:t>
      </w:r>
    </w:p>
    <w:p w:rsidR="002366F0" w:rsidRPr="00BC281D" w:rsidRDefault="002366F0" w:rsidP="002366F0">
      <w:pPr>
        <w:widowControl w:val="0"/>
        <w:autoSpaceDE w:val="0"/>
        <w:autoSpaceDN w:val="0"/>
        <w:adjustRightInd w:val="0"/>
        <w:ind w:firstLine="540"/>
        <w:jc w:val="both"/>
        <w:rPr>
          <w:sz w:val="25"/>
          <w:szCs w:val="25"/>
        </w:rPr>
      </w:pPr>
      <w:r w:rsidRPr="00BC281D">
        <w:rPr>
          <w:sz w:val="25"/>
          <w:szCs w:val="25"/>
        </w:rPr>
        <w:t>Внесенный Арендатором задаток засчитывается в счет арендной платы.</w:t>
      </w:r>
    </w:p>
    <w:p w:rsidR="002366F0" w:rsidRPr="00BC281D" w:rsidRDefault="002366F0" w:rsidP="002366F0">
      <w:pPr>
        <w:widowControl w:val="0"/>
        <w:autoSpaceDE w:val="0"/>
        <w:autoSpaceDN w:val="0"/>
        <w:adjustRightInd w:val="0"/>
        <w:ind w:firstLine="540"/>
        <w:jc w:val="both"/>
        <w:rPr>
          <w:sz w:val="25"/>
          <w:szCs w:val="25"/>
        </w:rPr>
      </w:pPr>
      <w:r w:rsidRPr="00BC281D">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2366F0" w:rsidRPr="00BC281D" w:rsidRDefault="002366F0" w:rsidP="002366F0">
      <w:pPr>
        <w:widowControl w:val="0"/>
        <w:autoSpaceDE w:val="0"/>
        <w:autoSpaceDN w:val="0"/>
        <w:adjustRightInd w:val="0"/>
        <w:ind w:firstLine="540"/>
        <w:jc w:val="both"/>
        <w:rPr>
          <w:sz w:val="25"/>
          <w:szCs w:val="25"/>
        </w:rPr>
      </w:pPr>
      <w:r w:rsidRPr="00BC281D">
        <w:rPr>
          <w:sz w:val="25"/>
          <w:szCs w:val="25"/>
        </w:rPr>
        <w:t>3.2.1. При досрочном расторжении договора аренды по инициативе Арендатора арендная плата перерасчету и возврату не подлежит.</w:t>
      </w:r>
    </w:p>
    <w:p w:rsidR="002366F0" w:rsidRPr="00BC281D" w:rsidRDefault="002366F0" w:rsidP="002366F0">
      <w:pPr>
        <w:widowControl w:val="0"/>
        <w:autoSpaceDE w:val="0"/>
        <w:autoSpaceDN w:val="0"/>
        <w:adjustRightInd w:val="0"/>
        <w:ind w:firstLine="540"/>
        <w:jc w:val="both"/>
        <w:rPr>
          <w:sz w:val="25"/>
          <w:szCs w:val="25"/>
        </w:rPr>
      </w:pPr>
      <w:r w:rsidRPr="00BC281D">
        <w:rPr>
          <w:sz w:val="25"/>
          <w:szCs w:val="25"/>
        </w:rPr>
        <w:t>3.2.2.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366F0" w:rsidRPr="00BC281D" w:rsidRDefault="002366F0" w:rsidP="002366F0">
      <w:pPr>
        <w:widowControl w:val="0"/>
        <w:autoSpaceDE w:val="0"/>
        <w:autoSpaceDN w:val="0"/>
        <w:adjustRightInd w:val="0"/>
        <w:ind w:firstLine="540"/>
        <w:jc w:val="both"/>
        <w:rPr>
          <w:sz w:val="25"/>
          <w:szCs w:val="25"/>
        </w:rPr>
      </w:pPr>
      <w:r w:rsidRPr="00BC281D">
        <w:rPr>
          <w:sz w:val="25"/>
          <w:szCs w:val="25"/>
        </w:rPr>
        <w:t xml:space="preserve">3.3. </w:t>
      </w:r>
      <w:r w:rsidR="00E930C4" w:rsidRPr="00BC281D">
        <w:rPr>
          <w:sz w:val="25"/>
          <w:szCs w:val="25"/>
        </w:rPr>
        <w:t xml:space="preserve">В соответствие с </w:t>
      </w:r>
      <w:proofErr w:type="spellStart"/>
      <w:r w:rsidR="00E930C4" w:rsidRPr="00BC281D">
        <w:rPr>
          <w:sz w:val="25"/>
          <w:szCs w:val="25"/>
        </w:rPr>
        <w:t>п.п</w:t>
      </w:r>
      <w:proofErr w:type="spellEnd"/>
      <w:r w:rsidR="00E930C4" w:rsidRPr="00BC281D">
        <w:rPr>
          <w:sz w:val="25"/>
          <w:szCs w:val="25"/>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2366F0" w:rsidRPr="00BC281D" w:rsidRDefault="002366F0" w:rsidP="002366F0">
      <w:pPr>
        <w:widowControl w:val="0"/>
        <w:autoSpaceDE w:val="0"/>
        <w:autoSpaceDN w:val="0"/>
        <w:adjustRightInd w:val="0"/>
        <w:ind w:firstLine="540"/>
        <w:jc w:val="both"/>
        <w:rPr>
          <w:sz w:val="25"/>
          <w:szCs w:val="25"/>
        </w:rPr>
      </w:pPr>
      <w:r w:rsidRPr="00BC281D">
        <w:rPr>
          <w:sz w:val="25"/>
          <w:szCs w:val="25"/>
        </w:rPr>
        <w:t xml:space="preserve">3.4. Арендная плата подлежит перечислению на расчётный </w:t>
      </w:r>
      <w:proofErr w:type="gramStart"/>
      <w:r w:rsidRPr="00BC281D">
        <w:rPr>
          <w:sz w:val="25"/>
          <w:szCs w:val="25"/>
        </w:rPr>
        <w:t>счёт:</w:t>
      </w:r>
      <w:r w:rsidRPr="00BC281D">
        <w:rPr>
          <w:sz w:val="25"/>
          <w:szCs w:val="25"/>
        </w:rPr>
        <w:br/>
        <w:t>№</w:t>
      </w:r>
      <w:proofErr w:type="gramEnd"/>
      <w:r w:rsidRPr="00BC281D">
        <w:rPr>
          <w:sz w:val="25"/>
          <w:szCs w:val="25"/>
        </w:rPr>
        <w:t xml:space="preserve"> 40101810600000010001; ИНН 2457058236; БИК 040407001; ОКТМО 04729000, код 15811105012040000120. Вид платежа – аренда земли. </w:t>
      </w:r>
    </w:p>
    <w:p w:rsidR="002366F0" w:rsidRPr="00BC281D" w:rsidRDefault="002366F0" w:rsidP="002366F0">
      <w:pPr>
        <w:widowControl w:val="0"/>
        <w:autoSpaceDE w:val="0"/>
        <w:autoSpaceDN w:val="0"/>
        <w:adjustRightInd w:val="0"/>
        <w:ind w:firstLine="540"/>
        <w:jc w:val="both"/>
        <w:rPr>
          <w:sz w:val="25"/>
          <w:szCs w:val="25"/>
        </w:rPr>
      </w:pPr>
      <w:r w:rsidRPr="00BC281D">
        <w:rPr>
          <w:sz w:val="25"/>
          <w:szCs w:val="25"/>
        </w:rPr>
        <w:t xml:space="preserve">3.5. Исполнением обязательства по внесению арендной платы является дата поступления арендной платы на счет указанный в </w:t>
      </w:r>
      <w:hyperlink r:id="rId20" w:history="1">
        <w:r w:rsidRPr="00BC281D">
          <w:rPr>
            <w:rStyle w:val="a7"/>
            <w:sz w:val="25"/>
            <w:szCs w:val="25"/>
            <w:u w:val="none"/>
          </w:rPr>
          <w:t>п. 3.</w:t>
        </w:r>
      </w:hyperlink>
      <w:r w:rsidRPr="00BC281D">
        <w:rPr>
          <w:sz w:val="25"/>
          <w:szCs w:val="25"/>
        </w:rPr>
        <w:t>4 настоящего договора.</w:t>
      </w:r>
    </w:p>
    <w:p w:rsidR="002366F0" w:rsidRPr="00BC281D" w:rsidRDefault="002366F0" w:rsidP="002366F0">
      <w:pPr>
        <w:widowControl w:val="0"/>
        <w:autoSpaceDE w:val="0"/>
        <w:autoSpaceDN w:val="0"/>
        <w:adjustRightInd w:val="0"/>
        <w:ind w:firstLine="540"/>
        <w:jc w:val="both"/>
        <w:rPr>
          <w:sz w:val="25"/>
          <w:szCs w:val="25"/>
        </w:rPr>
      </w:pPr>
      <w:r w:rsidRPr="00BC281D">
        <w:rPr>
          <w:sz w:val="25"/>
          <w:szCs w:val="25"/>
        </w:rPr>
        <w:t>3.6. Не использование земельного участка Арендатором не может служить основанием не внесения арендной платы.</w:t>
      </w:r>
    </w:p>
    <w:p w:rsidR="002366F0" w:rsidRPr="00BC281D" w:rsidRDefault="002366F0" w:rsidP="002366F0">
      <w:pPr>
        <w:widowControl w:val="0"/>
        <w:autoSpaceDE w:val="0"/>
        <w:autoSpaceDN w:val="0"/>
        <w:adjustRightInd w:val="0"/>
        <w:ind w:firstLine="540"/>
        <w:jc w:val="both"/>
        <w:rPr>
          <w:sz w:val="25"/>
          <w:szCs w:val="25"/>
        </w:rPr>
      </w:pPr>
      <w:r w:rsidRPr="00BC281D">
        <w:rPr>
          <w:sz w:val="25"/>
          <w:szCs w:val="25"/>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D51B8" w:rsidRPr="00BC281D" w:rsidRDefault="004D51B8" w:rsidP="00BC281D">
      <w:pPr>
        <w:widowControl w:val="0"/>
        <w:autoSpaceDE w:val="0"/>
        <w:autoSpaceDN w:val="0"/>
        <w:adjustRightInd w:val="0"/>
        <w:jc w:val="center"/>
        <w:outlineLvl w:val="0"/>
        <w:rPr>
          <w:b/>
          <w:sz w:val="25"/>
          <w:szCs w:val="25"/>
        </w:rPr>
      </w:pPr>
      <w:r w:rsidRPr="00BC281D">
        <w:rPr>
          <w:b/>
          <w:sz w:val="25"/>
          <w:szCs w:val="25"/>
        </w:rPr>
        <w:t>Статья 4. Ответственность</w:t>
      </w:r>
      <w:r w:rsidR="00C07DCC" w:rsidRPr="00BC281D">
        <w:rPr>
          <w:b/>
          <w:sz w:val="25"/>
          <w:szCs w:val="25"/>
        </w:rPr>
        <w:t xml:space="preserve"> сторон, основания освобождения</w:t>
      </w:r>
      <w:r w:rsidR="00BC281D" w:rsidRPr="00BC281D">
        <w:rPr>
          <w:b/>
          <w:sz w:val="25"/>
          <w:szCs w:val="25"/>
        </w:rPr>
        <w:t xml:space="preserve"> </w:t>
      </w:r>
      <w:r w:rsidRPr="00BC281D">
        <w:rPr>
          <w:b/>
          <w:sz w:val="25"/>
          <w:szCs w:val="25"/>
        </w:rPr>
        <w:t>от ответственности</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 xml:space="preserve">4.2. При не оплате или несвоевременной оплате арендной платы в срок, указанный в </w:t>
      </w:r>
      <w:hyperlink r:id="rId21" w:history="1">
        <w:proofErr w:type="spellStart"/>
        <w:r w:rsidRPr="00BC281D">
          <w:rPr>
            <w:sz w:val="25"/>
            <w:szCs w:val="25"/>
          </w:rPr>
          <w:t>п.п</w:t>
        </w:r>
        <w:proofErr w:type="spellEnd"/>
        <w:r w:rsidRPr="00BC281D">
          <w:rPr>
            <w:sz w:val="25"/>
            <w:szCs w:val="25"/>
          </w:rPr>
          <w:t>. 3.</w:t>
        </w:r>
      </w:hyperlink>
      <w:r w:rsidRPr="00BC281D">
        <w:rPr>
          <w:sz w:val="25"/>
          <w:szCs w:val="25"/>
        </w:rPr>
        <w:t xml:space="preserve">3, 3.4 настоящего договора, Арендатор обязуется оплатить по реквизитам, указанным в </w:t>
      </w:r>
      <w:hyperlink r:id="rId22" w:history="1">
        <w:r w:rsidRPr="00BC281D">
          <w:rPr>
            <w:sz w:val="25"/>
            <w:szCs w:val="25"/>
          </w:rPr>
          <w:t>п. 3.</w:t>
        </w:r>
      </w:hyperlink>
      <w:r w:rsidRPr="00BC281D">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D51B8" w:rsidRPr="00BC281D" w:rsidRDefault="004D51B8" w:rsidP="004D51B8">
      <w:pPr>
        <w:widowControl w:val="0"/>
        <w:autoSpaceDE w:val="0"/>
        <w:autoSpaceDN w:val="0"/>
        <w:adjustRightInd w:val="0"/>
        <w:ind w:firstLine="567"/>
        <w:jc w:val="both"/>
        <w:outlineLvl w:val="0"/>
        <w:rPr>
          <w:sz w:val="25"/>
          <w:szCs w:val="25"/>
        </w:rPr>
      </w:pPr>
      <w:r w:rsidRPr="00BC281D">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D51B8" w:rsidRPr="00BC281D" w:rsidRDefault="004D51B8" w:rsidP="004D51B8">
      <w:pPr>
        <w:widowControl w:val="0"/>
        <w:autoSpaceDE w:val="0"/>
        <w:autoSpaceDN w:val="0"/>
        <w:adjustRightInd w:val="0"/>
        <w:jc w:val="center"/>
        <w:outlineLvl w:val="0"/>
        <w:rPr>
          <w:b/>
          <w:sz w:val="25"/>
          <w:szCs w:val="25"/>
        </w:rPr>
      </w:pPr>
      <w:r w:rsidRPr="00BC281D">
        <w:rPr>
          <w:b/>
          <w:sz w:val="25"/>
          <w:szCs w:val="25"/>
        </w:rPr>
        <w:t>Статья 5. Изменение, расторжение, прекращение действия договора</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5.1. Настоящий договор прекращает свое действие:</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 xml:space="preserve">а) по окончании срока, указанного в </w:t>
      </w:r>
      <w:hyperlink r:id="rId23" w:history="1">
        <w:r w:rsidRPr="00BC281D">
          <w:rPr>
            <w:sz w:val="25"/>
            <w:szCs w:val="25"/>
          </w:rPr>
          <w:t>пункте 1.4</w:t>
        </w:r>
      </w:hyperlink>
      <w:r w:rsidRPr="00BC281D">
        <w:rPr>
          <w:sz w:val="25"/>
          <w:szCs w:val="25"/>
        </w:rPr>
        <w:t xml:space="preserve"> настоящего договора;</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б) досрочно по соглашению Сторон,</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 xml:space="preserve">в) при его расторжении в соответствии с </w:t>
      </w:r>
      <w:hyperlink r:id="rId24" w:history="1">
        <w:r w:rsidRPr="00BC281D">
          <w:rPr>
            <w:sz w:val="25"/>
            <w:szCs w:val="25"/>
          </w:rPr>
          <w:t>пунктами 5.2</w:t>
        </w:r>
      </w:hyperlink>
      <w:r w:rsidRPr="00BC281D">
        <w:rPr>
          <w:sz w:val="25"/>
          <w:szCs w:val="25"/>
        </w:rPr>
        <w:t xml:space="preserve">, </w:t>
      </w:r>
      <w:hyperlink r:id="rId25" w:history="1">
        <w:r w:rsidRPr="00BC281D">
          <w:rPr>
            <w:sz w:val="25"/>
            <w:szCs w:val="25"/>
          </w:rPr>
          <w:t>5.3</w:t>
        </w:r>
      </w:hyperlink>
      <w:r w:rsidR="00923EC2" w:rsidRPr="00BC281D">
        <w:rPr>
          <w:sz w:val="25"/>
          <w:szCs w:val="25"/>
        </w:rPr>
        <w:t xml:space="preserve"> </w:t>
      </w:r>
      <w:r w:rsidRPr="00BC281D">
        <w:rPr>
          <w:sz w:val="25"/>
          <w:szCs w:val="25"/>
        </w:rPr>
        <w:t>настоящего договора;</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г) по иным основаниям, установленным действующим законодательством.</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 xml:space="preserve">5.2. </w:t>
      </w:r>
      <w:r w:rsidR="000B1087" w:rsidRPr="00BC281D">
        <w:rPr>
          <w:sz w:val="25"/>
          <w:szCs w:val="25"/>
        </w:rPr>
        <w:t>Настоящий договор может быть досрочно расторгнут по требованию Арендодателя на основании решения суда при следующих обстоятельствах</w:t>
      </w:r>
      <w:r w:rsidRPr="00BC281D">
        <w:rPr>
          <w:sz w:val="25"/>
          <w:szCs w:val="25"/>
        </w:rPr>
        <w:t>:</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 xml:space="preserve">5.2.1. Использование Арендатором создаваемого Объекта в целях, не указанных в </w:t>
      </w:r>
      <w:hyperlink r:id="rId26" w:history="1">
        <w:r w:rsidRPr="00BC281D">
          <w:rPr>
            <w:sz w:val="25"/>
            <w:szCs w:val="25"/>
          </w:rPr>
          <w:t>п. 1.</w:t>
        </w:r>
      </w:hyperlink>
      <w:r w:rsidRPr="00BC281D">
        <w:rPr>
          <w:sz w:val="25"/>
          <w:szCs w:val="25"/>
        </w:rPr>
        <w:t xml:space="preserve">3 </w:t>
      </w:r>
      <w:r w:rsidRPr="00BC281D">
        <w:rPr>
          <w:sz w:val="25"/>
          <w:szCs w:val="25"/>
        </w:rPr>
        <w:lastRenderedPageBreak/>
        <w:t>настоящего договора.</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 xml:space="preserve">5.2.2. В случае невыполнения Арендатором обязанностей, указанных в </w:t>
      </w:r>
      <w:hyperlink r:id="rId27" w:history="1">
        <w:r w:rsidRPr="00BC281D">
          <w:rPr>
            <w:sz w:val="25"/>
            <w:szCs w:val="25"/>
          </w:rPr>
          <w:t>пунктах 2.3.</w:t>
        </w:r>
      </w:hyperlink>
      <w:r w:rsidRPr="00BC281D">
        <w:rPr>
          <w:sz w:val="25"/>
          <w:szCs w:val="25"/>
        </w:rPr>
        <w:t>3 – 2.3.8 настоящего договора.</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5.2.3. Ухудшение по вине Арендатора состояния (качества) земельного участка.</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 xml:space="preserve">5.2.4. </w:t>
      </w:r>
      <w:r w:rsidR="000B1087" w:rsidRPr="00BC281D">
        <w:rPr>
          <w:sz w:val="25"/>
          <w:szCs w:val="25"/>
        </w:rPr>
        <w:t>В случае невыполнения Арендатором обязанностей, указанных в пунктах 2.3.9, 2.3.10, 2.3.13 настоящего договора, с письменным предупреждением Арендатора за 10 дней</w:t>
      </w:r>
      <w:r w:rsidRPr="00BC281D">
        <w:rPr>
          <w:sz w:val="25"/>
          <w:szCs w:val="25"/>
        </w:rPr>
        <w:t>.</w:t>
      </w:r>
    </w:p>
    <w:p w:rsidR="000B1087" w:rsidRPr="00BC281D" w:rsidRDefault="004D51B8" w:rsidP="000B1087">
      <w:pPr>
        <w:widowControl w:val="0"/>
        <w:autoSpaceDE w:val="0"/>
        <w:autoSpaceDN w:val="0"/>
        <w:adjustRightInd w:val="0"/>
        <w:ind w:firstLine="540"/>
        <w:jc w:val="both"/>
        <w:rPr>
          <w:sz w:val="25"/>
          <w:szCs w:val="25"/>
        </w:rPr>
      </w:pPr>
      <w:r w:rsidRPr="00BC281D">
        <w:rPr>
          <w:sz w:val="25"/>
          <w:szCs w:val="25"/>
        </w:rPr>
        <w:t>5.</w:t>
      </w:r>
      <w:r w:rsidR="00EA745D" w:rsidRPr="00BC281D">
        <w:rPr>
          <w:sz w:val="25"/>
          <w:szCs w:val="25"/>
        </w:rPr>
        <w:t>3</w:t>
      </w:r>
      <w:r w:rsidRPr="00BC281D">
        <w:rPr>
          <w:sz w:val="25"/>
          <w:szCs w:val="25"/>
        </w:rPr>
        <w:t xml:space="preserve">. </w:t>
      </w:r>
      <w:r w:rsidR="000B1087" w:rsidRPr="00BC281D">
        <w:rPr>
          <w:sz w:val="25"/>
          <w:szCs w:val="25"/>
        </w:rPr>
        <w:t>Договор прекращает свое действие в следующих случаях:</w:t>
      </w:r>
    </w:p>
    <w:p w:rsidR="000B1087" w:rsidRPr="00BC281D" w:rsidRDefault="000B1087" w:rsidP="000B1087">
      <w:pPr>
        <w:widowControl w:val="0"/>
        <w:autoSpaceDE w:val="0"/>
        <w:autoSpaceDN w:val="0"/>
        <w:adjustRightInd w:val="0"/>
        <w:ind w:firstLine="540"/>
        <w:jc w:val="both"/>
        <w:rPr>
          <w:sz w:val="25"/>
          <w:szCs w:val="25"/>
        </w:rPr>
      </w:pPr>
      <w:r w:rsidRPr="00BC281D">
        <w:rPr>
          <w:sz w:val="25"/>
          <w:szCs w:val="25"/>
        </w:rPr>
        <w:t xml:space="preserve">- со дня перехода права собственности на создаваемый Объект на данном земельном участке, в соответствии с </w:t>
      </w:r>
      <w:hyperlink r:id="rId28" w:history="1">
        <w:r w:rsidRPr="00BC281D">
          <w:rPr>
            <w:rStyle w:val="a7"/>
            <w:sz w:val="25"/>
            <w:szCs w:val="25"/>
            <w:u w:val="none"/>
          </w:rPr>
          <w:t>п. 1.3</w:t>
        </w:r>
      </w:hyperlink>
      <w:r w:rsidRPr="00BC281D">
        <w:rPr>
          <w:sz w:val="25"/>
          <w:szCs w:val="25"/>
        </w:rPr>
        <w:t xml:space="preserve"> настоящего договора;</w:t>
      </w:r>
    </w:p>
    <w:p w:rsidR="000B1087" w:rsidRPr="00BC281D" w:rsidRDefault="000B1087" w:rsidP="000B1087">
      <w:pPr>
        <w:widowControl w:val="0"/>
        <w:autoSpaceDE w:val="0"/>
        <w:autoSpaceDN w:val="0"/>
        <w:adjustRightInd w:val="0"/>
        <w:ind w:firstLine="540"/>
        <w:jc w:val="both"/>
        <w:rPr>
          <w:sz w:val="25"/>
          <w:szCs w:val="25"/>
        </w:rPr>
      </w:pPr>
      <w:r w:rsidRPr="00BC281D">
        <w:rPr>
          <w:sz w:val="25"/>
          <w:szCs w:val="25"/>
        </w:rPr>
        <w:t>- со дня смерти гражданина (индивидуального предпринимателя);</w:t>
      </w:r>
    </w:p>
    <w:p w:rsidR="00EA745D" w:rsidRPr="00BC281D" w:rsidRDefault="000B1087" w:rsidP="000B1087">
      <w:pPr>
        <w:widowControl w:val="0"/>
        <w:autoSpaceDE w:val="0"/>
        <w:autoSpaceDN w:val="0"/>
        <w:adjustRightInd w:val="0"/>
        <w:ind w:firstLine="540"/>
        <w:jc w:val="both"/>
        <w:rPr>
          <w:sz w:val="25"/>
          <w:szCs w:val="25"/>
        </w:rPr>
      </w:pPr>
      <w:r w:rsidRPr="00BC281D">
        <w:rPr>
          <w:sz w:val="25"/>
          <w:szCs w:val="25"/>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w:t>
      </w:r>
      <w:r w:rsidR="00923EC2" w:rsidRPr="00BC281D">
        <w:rPr>
          <w:sz w:val="25"/>
          <w:szCs w:val="25"/>
        </w:rPr>
        <w:t>,</w:t>
      </w:r>
      <w:r w:rsidRPr="00BC281D">
        <w:rPr>
          <w:sz w:val="25"/>
          <w:szCs w:val="25"/>
        </w:rPr>
        <w:t xml:space="preserve"> пени.</w:t>
      </w:r>
    </w:p>
    <w:p w:rsidR="004D51B8" w:rsidRPr="00BC281D" w:rsidRDefault="004D51B8" w:rsidP="004D51B8">
      <w:pPr>
        <w:autoSpaceDE w:val="0"/>
        <w:autoSpaceDN w:val="0"/>
        <w:adjustRightInd w:val="0"/>
        <w:ind w:firstLine="540"/>
        <w:jc w:val="both"/>
        <w:outlineLvl w:val="1"/>
        <w:rPr>
          <w:rFonts w:eastAsia="Calibri"/>
          <w:sz w:val="25"/>
          <w:szCs w:val="25"/>
        </w:rPr>
      </w:pPr>
      <w:r w:rsidRPr="00BC281D">
        <w:rPr>
          <w:sz w:val="25"/>
          <w:szCs w:val="25"/>
        </w:rPr>
        <w:t>5.</w:t>
      </w:r>
      <w:r w:rsidR="00D405D6" w:rsidRPr="00BC281D">
        <w:rPr>
          <w:sz w:val="25"/>
          <w:szCs w:val="25"/>
        </w:rPr>
        <w:t>6</w:t>
      </w:r>
      <w:r w:rsidRPr="00BC281D">
        <w:rPr>
          <w:sz w:val="25"/>
          <w:szCs w:val="25"/>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D51B8" w:rsidRPr="00BC281D" w:rsidRDefault="004D51B8" w:rsidP="004D51B8">
      <w:pPr>
        <w:widowControl w:val="0"/>
        <w:autoSpaceDE w:val="0"/>
        <w:autoSpaceDN w:val="0"/>
        <w:adjustRightInd w:val="0"/>
        <w:jc w:val="center"/>
        <w:outlineLvl w:val="0"/>
        <w:rPr>
          <w:b/>
          <w:sz w:val="25"/>
          <w:szCs w:val="25"/>
        </w:rPr>
      </w:pPr>
      <w:r w:rsidRPr="00BC281D">
        <w:rPr>
          <w:b/>
          <w:sz w:val="25"/>
          <w:szCs w:val="25"/>
        </w:rPr>
        <w:t xml:space="preserve">Статья 6. Разрешение споров в досудебном порядке </w:t>
      </w:r>
    </w:p>
    <w:p w:rsidR="004D51B8" w:rsidRPr="00BC281D" w:rsidRDefault="004D51B8" w:rsidP="004D51B8">
      <w:pPr>
        <w:pStyle w:val="a9"/>
        <w:ind w:left="0" w:firstLine="567"/>
        <w:jc w:val="both"/>
        <w:rPr>
          <w:sz w:val="25"/>
          <w:szCs w:val="25"/>
        </w:rPr>
      </w:pPr>
      <w:r w:rsidRPr="00BC281D">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D51B8" w:rsidRPr="00BC281D" w:rsidRDefault="004D51B8" w:rsidP="004D51B8">
      <w:pPr>
        <w:pStyle w:val="a9"/>
        <w:ind w:left="0" w:firstLine="567"/>
        <w:jc w:val="both"/>
        <w:rPr>
          <w:sz w:val="25"/>
          <w:szCs w:val="25"/>
        </w:rPr>
      </w:pPr>
      <w:r w:rsidRPr="00BC281D">
        <w:rPr>
          <w:sz w:val="25"/>
          <w:szCs w:val="25"/>
        </w:rPr>
        <w:t>6.2. Срок рассмотрения претензии – 30 (тридцать) календарных дней со дня ее получени</w:t>
      </w:r>
      <w:r w:rsidR="00923EC2" w:rsidRPr="00BC281D">
        <w:rPr>
          <w:sz w:val="25"/>
          <w:szCs w:val="25"/>
        </w:rPr>
        <w:t>я</w:t>
      </w:r>
      <w:r w:rsidRPr="00BC281D">
        <w:rPr>
          <w:sz w:val="25"/>
          <w:szCs w:val="25"/>
        </w:rPr>
        <w:t>. Если в указанный срок требования не удовлетворены</w:t>
      </w:r>
      <w:r w:rsidR="00923EC2" w:rsidRPr="00BC281D">
        <w:rPr>
          <w:sz w:val="25"/>
          <w:szCs w:val="25"/>
        </w:rPr>
        <w:t>, либо удовлетворены частично</w:t>
      </w:r>
      <w:r w:rsidRPr="00BC281D">
        <w:rPr>
          <w:sz w:val="25"/>
          <w:szCs w:val="25"/>
        </w:rPr>
        <w:t>, Сторона, право которой нарушено, вправе обратиться в суд.</w:t>
      </w:r>
    </w:p>
    <w:p w:rsidR="004D51B8" w:rsidRPr="00BC281D" w:rsidRDefault="004D51B8" w:rsidP="004D51B8">
      <w:pPr>
        <w:pStyle w:val="a9"/>
        <w:ind w:left="0" w:firstLine="567"/>
        <w:jc w:val="both"/>
        <w:rPr>
          <w:sz w:val="25"/>
          <w:szCs w:val="25"/>
        </w:rPr>
      </w:pPr>
      <w:r w:rsidRPr="00BC281D">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4D51B8" w:rsidRPr="00BC281D" w:rsidRDefault="004D51B8" w:rsidP="004D51B8">
      <w:pPr>
        <w:pStyle w:val="a9"/>
        <w:ind w:left="0" w:firstLine="567"/>
        <w:jc w:val="both"/>
        <w:rPr>
          <w:sz w:val="25"/>
          <w:szCs w:val="25"/>
        </w:rPr>
      </w:pPr>
      <w:r w:rsidRPr="00BC281D">
        <w:rPr>
          <w:sz w:val="25"/>
          <w:szCs w:val="25"/>
        </w:rPr>
        <w:t>- письмом на электронный ящик (</w:t>
      </w:r>
      <w:r w:rsidRPr="00BC281D">
        <w:rPr>
          <w:sz w:val="25"/>
          <w:szCs w:val="25"/>
          <w:lang w:val="en-US"/>
        </w:rPr>
        <w:t>e</w:t>
      </w:r>
      <w:r w:rsidRPr="00BC281D">
        <w:rPr>
          <w:sz w:val="25"/>
          <w:szCs w:val="25"/>
        </w:rPr>
        <w:t>-</w:t>
      </w:r>
      <w:r w:rsidRPr="00BC281D">
        <w:rPr>
          <w:sz w:val="25"/>
          <w:szCs w:val="25"/>
          <w:lang w:val="en-US"/>
        </w:rPr>
        <w:t>mail</w:t>
      </w:r>
      <w:r w:rsidRPr="00BC281D">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C281D">
        <w:rPr>
          <w:sz w:val="25"/>
          <w:szCs w:val="25"/>
          <w:lang w:val="en-US"/>
        </w:rPr>
        <w:t>PDF</w:t>
      </w:r>
      <w:r w:rsidRPr="00BC281D">
        <w:rPr>
          <w:sz w:val="25"/>
          <w:szCs w:val="25"/>
        </w:rPr>
        <w:t xml:space="preserve">, </w:t>
      </w:r>
      <w:r w:rsidRPr="00BC281D">
        <w:rPr>
          <w:sz w:val="25"/>
          <w:szCs w:val="25"/>
          <w:lang w:val="en-US"/>
        </w:rPr>
        <w:t>JPEG</w:t>
      </w:r>
      <w:r w:rsidRPr="00BC281D">
        <w:rPr>
          <w:sz w:val="25"/>
          <w:szCs w:val="25"/>
        </w:rPr>
        <w:t xml:space="preserve">, </w:t>
      </w:r>
      <w:r w:rsidRPr="00BC281D">
        <w:rPr>
          <w:sz w:val="25"/>
          <w:szCs w:val="25"/>
          <w:lang w:val="en-US"/>
        </w:rPr>
        <w:t>TIFF</w:t>
      </w:r>
      <w:r w:rsidRPr="00BC281D">
        <w:rPr>
          <w:sz w:val="25"/>
          <w:szCs w:val="25"/>
        </w:rPr>
        <w:t xml:space="preserve"> или </w:t>
      </w:r>
      <w:r w:rsidRPr="00BC281D">
        <w:rPr>
          <w:sz w:val="25"/>
          <w:szCs w:val="25"/>
          <w:lang w:val="en-US"/>
        </w:rPr>
        <w:t>PNG</w:t>
      </w:r>
      <w:r w:rsidRPr="00BC281D">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D51B8" w:rsidRPr="00BC281D" w:rsidRDefault="004D51B8" w:rsidP="004D51B8">
      <w:pPr>
        <w:pStyle w:val="a9"/>
        <w:ind w:left="0" w:firstLine="567"/>
        <w:jc w:val="both"/>
        <w:rPr>
          <w:sz w:val="25"/>
          <w:szCs w:val="25"/>
        </w:rPr>
      </w:pPr>
      <w:r w:rsidRPr="00BC281D">
        <w:rPr>
          <w:sz w:val="25"/>
          <w:szCs w:val="25"/>
        </w:rPr>
        <w:t>- заказным письмом по адресу места нахождения (места жительства) Стороны;</w:t>
      </w:r>
    </w:p>
    <w:p w:rsidR="004D51B8" w:rsidRPr="00BC281D" w:rsidRDefault="004D51B8" w:rsidP="004D51B8">
      <w:pPr>
        <w:pStyle w:val="a9"/>
        <w:ind w:left="0" w:firstLine="567"/>
        <w:jc w:val="both"/>
        <w:rPr>
          <w:sz w:val="25"/>
          <w:szCs w:val="25"/>
        </w:rPr>
      </w:pPr>
      <w:r w:rsidRPr="00BC281D">
        <w:rPr>
          <w:sz w:val="25"/>
          <w:szCs w:val="25"/>
        </w:rPr>
        <w:t>- передача лично Стороне или его уполномоченному представителю под роспись либо по передаточному акту.</w:t>
      </w:r>
    </w:p>
    <w:p w:rsidR="004D51B8" w:rsidRPr="00BC281D" w:rsidRDefault="004D51B8" w:rsidP="004D51B8">
      <w:pPr>
        <w:pStyle w:val="a9"/>
        <w:ind w:left="0" w:firstLine="567"/>
        <w:jc w:val="both"/>
        <w:rPr>
          <w:sz w:val="25"/>
          <w:szCs w:val="25"/>
        </w:rPr>
      </w:pPr>
      <w:r w:rsidRPr="00BC281D">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D51B8" w:rsidRPr="00BC281D" w:rsidRDefault="004D51B8" w:rsidP="004D51B8">
      <w:pPr>
        <w:pStyle w:val="a9"/>
        <w:ind w:left="0" w:firstLine="567"/>
        <w:jc w:val="both"/>
        <w:rPr>
          <w:sz w:val="25"/>
          <w:szCs w:val="25"/>
        </w:rPr>
      </w:pPr>
      <w:r w:rsidRPr="00BC281D">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D51B8" w:rsidRPr="00BC281D" w:rsidRDefault="004D51B8" w:rsidP="00982F8D">
      <w:pPr>
        <w:pStyle w:val="a9"/>
        <w:ind w:left="0" w:firstLine="567"/>
        <w:jc w:val="both"/>
        <w:rPr>
          <w:b/>
          <w:sz w:val="25"/>
          <w:szCs w:val="25"/>
        </w:rPr>
      </w:pPr>
      <w:r w:rsidRPr="00BC281D">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BC281D">
        <w:rPr>
          <w:sz w:val="25"/>
          <w:szCs w:val="25"/>
        </w:rPr>
        <w:t>презюмируют</w:t>
      </w:r>
      <w:proofErr w:type="spellEnd"/>
      <w:r w:rsidRPr="00BC281D">
        <w:rPr>
          <w:sz w:val="25"/>
          <w:szCs w:val="25"/>
        </w:rPr>
        <w:t xml:space="preserve">, что именно Сторона, с чьего электронного ящика направленно сообщение, его направила. </w:t>
      </w:r>
    </w:p>
    <w:p w:rsidR="004D51B8" w:rsidRPr="00BC281D" w:rsidRDefault="004D51B8" w:rsidP="004D51B8">
      <w:pPr>
        <w:widowControl w:val="0"/>
        <w:autoSpaceDE w:val="0"/>
        <w:autoSpaceDN w:val="0"/>
        <w:adjustRightInd w:val="0"/>
        <w:jc w:val="center"/>
        <w:outlineLvl w:val="0"/>
        <w:rPr>
          <w:b/>
          <w:sz w:val="25"/>
          <w:szCs w:val="25"/>
        </w:rPr>
      </w:pPr>
      <w:r w:rsidRPr="00BC281D">
        <w:rPr>
          <w:b/>
          <w:sz w:val="25"/>
          <w:szCs w:val="25"/>
        </w:rPr>
        <w:t>Статья 7. Прочие условия</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 xml:space="preserve">7.1. Настоящий договор составлен в трех экземплярах, имеющих одинаковую </w:t>
      </w:r>
      <w:r w:rsidRPr="00BC281D">
        <w:rPr>
          <w:sz w:val="25"/>
          <w:szCs w:val="25"/>
        </w:rPr>
        <w:lastRenderedPageBreak/>
        <w:t>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7.2.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D51B8" w:rsidRPr="00BC281D" w:rsidRDefault="004D51B8" w:rsidP="004D51B8">
      <w:pPr>
        <w:widowControl w:val="0"/>
        <w:autoSpaceDE w:val="0"/>
        <w:autoSpaceDN w:val="0"/>
        <w:adjustRightInd w:val="0"/>
        <w:jc w:val="center"/>
        <w:outlineLvl w:val="0"/>
        <w:rPr>
          <w:b/>
          <w:sz w:val="25"/>
          <w:szCs w:val="25"/>
        </w:rPr>
      </w:pPr>
      <w:r w:rsidRPr="00BC281D">
        <w:rPr>
          <w:b/>
          <w:sz w:val="25"/>
          <w:szCs w:val="25"/>
        </w:rPr>
        <w:t>Статья 8. Приложения к договору</w:t>
      </w:r>
    </w:p>
    <w:p w:rsidR="004D51B8" w:rsidRPr="00BC281D" w:rsidRDefault="004D51B8" w:rsidP="004D51B8">
      <w:pPr>
        <w:widowControl w:val="0"/>
        <w:autoSpaceDE w:val="0"/>
        <w:autoSpaceDN w:val="0"/>
        <w:adjustRightInd w:val="0"/>
        <w:ind w:firstLine="540"/>
        <w:jc w:val="both"/>
        <w:rPr>
          <w:sz w:val="25"/>
          <w:szCs w:val="25"/>
        </w:rPr>
      </w:pPr>
      <w:r w:rsidRPr="00BC281D">
        <w:rPr>
          <w:sz w:val="25"/>
          <w:szCs w:val="25"/>
        </w:rPr>
        <w:t xml:space="preserve">8.1. Копия </w:t>
      </w:r>
      <w:r w:rsidR="006A408E" w:rsidRPr="00BC281D">
        <w:rPr>
          <w:sz w:val="25"/>
          <w:szCs w:val="25"/>
        </w:rPr>
        <w:t>_______________</w:t>
      </w:r>
      <w:r w:rsidRPr="00BC281D">
        <w:rPr>
          <w:sz w:val="25"/>
          <w:szCs w:val="25"/>
        </w:rPr>
        <w:t>.</w:t>
      </w:r>
    </w:p>
    <w:p w:rsidR="004D51B8" w:rsidRPr="00BC281D" w:rsidRDefault="004D51B8" w:rsidP="004D51B8">
      <w:pPr>
        <w:widowControl w:val="0"/>
        <w:autoSpaceDE w:val="0"/>
        <w:autoSpaceDN w:val="0"/>
        <w:adjustRightInd w:val="0"/>
        <w:ind w:left="540"/>
        <w:jc w:val="both"/>
        <w:rPr>
          <w:sz w:val="25"/>
          <w:szCs w:val="25"/>
        </w:rPr>
      </w:pPr>
      <w:r w:rsidRPr="00BC281D">
        <w:rPr>
          <w:sz w:val="25"/>
          <w:szCs w:val="25"/>
        </w:rPr>
        <w:t>8.2. Акт приема-передачи земельного участка.</w:t>
      </w:r>
    </w:p>
    <w:p w:rsidR="004D51B8" w:rsidRPr="00D91EAC" w:rsidRDefault="004D51B8" w:rsidP="004D51B8">
      <w:pPr>
        <w:widowControl w:val="0"/>
        <w:autoSpaceDE w:val="0"/>
        <w:autoSpaceDN w:val="0"/>
        <w:adjustRightInd w:val="0"/>
        <w:jc w:val="center"/>
        <w:outlineLvl w:val="0"/>
        <w:rPr>
          <w:b/>
          <w:sz w:val="26"/>
          <w:szCs w:val="26"/>
        </w:rPr>
      </w:pPr>
      <w:r w:rsidRPr="00BC09C1">
        <w:rPr>
          <w:b/>
          <w:sz w:val="26"/>
          <w:szCs w:val="26"/>
        </w:rPr>
        <w:t>Статья</w:t>
      </w:r>
      <w:r>
        <w:rPr>
          <w:b/>
          <w:sz w:val="26"/>
          <w:szCs w:val="26"/>
        </w:rPr>
        <w:t xml:space="preserve"> 9</w:t>
      </w:r>
      <w:r w:rsidRPr="00BC09C1">
        <w:rPr>
          <w:b/>
          <w:sz w:val="26"/>
          <w:szCs w:val="26"/>
        </w:rPr>
        <w:t>.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D51B8" w:rsidRPr="00D720A1" w:rsidTr="004D51B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АРЕНДАТОР</w:t>
            </w: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a3"/>
              <w:tabs>
                <w:tab w:val="left" w:pos="708"/>
              </w:tabs>
              <w:spacing w:line="260" w:lineRule="exact"/>
              <w:rPr>
                <w:sz w:val="22"/>
              </w:rPr>
            </w:pPr>
            <w:r w:rsidRPr="00D720A1">
              <w:rPr>
                <w:sz w:val="22"/>
              </w:rPr>
              <w:t xml:space="preserve">Управление имущества </w:t>
            </w:r>
          </w:p>
          <w:p w:rsidR="004D51B8" w:rsidRPr="00D720A1" w:rsidRDefault="004D51B8" w:rsidP="004D51B8">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Ф.И.О.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Место нахождения: </w:t>
            </w:r>
            <w:r w:rsidR="0086549C">
              <w:rPr>
                <w:sz w:val="22"/>
              </w:rPr>
              <w:t>город</w:t>
            </w:r>
            <w:r w:rsidRPr="00D720A1">
              <w:rPr>
                <w:sz w:val="22"/>
              </w:rPr>
              <w:t xml:space="preserve"> Норильск, </w:t>
            </w:r>
          </w:p>
          <w:p w:rsidR="004D51B8" w:rsidRPr="00D720A1" w:rsidRDefault="004D51B8" w:rsidP="004D51B8">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Почтовый адрес: 663302 </w:t>
            </w:r>
            <w:r w:rsidR="0086549C">
              <w:rPr>
                <w:sz w:val="22"/>
              </w:rPr>
              <w:t>город</w:t>
            </w:r>
            <w:r w:rsidRPr="00D720A1">
              <w:rPr>
                <w:sz w:val="22"/>
              </w:rPr>
              <w:t xml:space="preserve"> Норильск, 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br/>
            </w:r>
          </w:p>
        </w:tc>
      </w:tr>
      <w:tr w:rsidR="004D51B8" w:rsidRPr="00D720A1" w:rsidTr="004D51B8">
        <w:trPr>
          <w:trHeight w:val="445"/>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4D51B8" w:rsidRPr="00D720A1" w:rsidRDefault="004D51B8" w:rsidP="004D51B8">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ИНН/КПП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 xml:space="preserve">Расчетный счет: 40101810600000010001 Отделение Красноярск </w:t>
            </w:r>
            <w:r w:rsidR="0086549C">
              <w:rPr>
                <w:rFonts w:ascii="Times New Roman" w:hAnsi="Times New Roman" w:cs="Times New Roman"/>
                <w:sz w:val="22"/>
                <w:szCs w:val="24"/>
              </w:rPr>
              <w:t>город</w:t>
            </w:r>
            <w:r w:rsidRPr="00D720A1">
              <w:rPr>
                <w:rFonts w:ascii="Times New Roman" w:hAnsi="Times New Roman" w:cs="Times New Roman"/>
                <w:sz w:val="22"/>
                <w:szCs w:val="24"/>
              </w:rPr>
              <w:t xml:space="preserve"> Красноярск</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БИК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Телефон: </w:t>
            </w:r>
          </w:p>
        </w:tc>
      </w:tr>
      <w:tr w:rsidR="004D51B8" w:rsidRPr="00D720A1" w:rsidTr="004D51B8">
        <w:trPr>
          <w:tblCellSpacing w:w="5" w:type="nil"/>
        </w:trPr>
        <w:tc>
          <w:tcPr>
            <w:tcW w:w="4522" w:type="dxa"/>
            <w:tcBorders>
              <w:left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4D51B8" w:rsidRPr="00D720A1" w:rsidRDefault="004D51B8" w:rsidP="004D51B8">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Pr>
                <w:rFonts w:ascii="Times New Roman" w:hAnsi="Times New Roman" w:cs="Times New Roman"/>
                <w:sz w:val="22"/>
                <w:szCs w:val="24"/>
              </w:rPr>
              <w:t>Эл. п</w:t>
            </w:r>
            <w:r w:rsidRPr="00D720A1">
              <w:rPr>
                <w:rFonts w:ascii="Times New Roman" w:hAnsi="Times New Roman" w:cs="Times New Roman"/>
                <w:sz w:val="22"/>
                <w:szCs w:val="24"/>
              </w:rPr>
              <w:t>очта:</w:t>
            </w:r>
            <w:r>
              <w:rPr>
                <w:rFonts w:ascii="Times New Roman" w:hAnsi="Times New Roman" w:cs="Times New Roman"/>
                <w:sz w:val="22"/>
                <w:szCs w:val="24"/>
              </w:rPr>
              <w:t xml:space="preserve"> </w:t>
            </w:r>
            <w:proofErr w:type="spellStart"/>
            <w:r w:rsidR="006E4A0E">
              <w:rPr>
                <w:rFonts w:ascii="Times New Roman" w:hAnsi="Times New Roman" w:cs="Times New Roman"/>
                <w:sz w:val="22"/>
                <w:szCs w:val="24"/>
                <w:lang w:val="en-US"/>
              </w:rPr>
              <w:t>imus</w:t>
            </w:r>
            <w:r w:rsidRPr="00D720A1">
              <w:rPr>
                <w:rFonts w:ascii="Times New Roman" w:hAnsi="Times New Roman" w:cs="Times New Roman"/>
                <w:sz w:val="22"/>
                <w:szCs w:val="24"/>
                <w:lang w:val="en-US"/>
              </w:rPr>
              <w:t>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Электронная почта:</w:t>
            </w:r>
          </w:p>
        </w:tc>
      </w:tr>
    </w:tbl>
    <w:p w:rsidR="004D51B8" w:rsidRPr="00D91EAC" w:rsidRDefault="004D51B8" w:rsidP="004D51B8">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4D51B8" w:rsidRPr="007927C1" w:rsidRDefault="004D51B8" w:rsidP="004D51B8">
      <w:pPr>
        <w:widowControl w:val="0"/>
        <w:autoSpaceDE w:val="0"/>
        <w:autoSpaceDN w:val="0"/>
        <w:adjustRightInd w:val="0"/>
        <w:ind w:left="540"/>
        <w:jc w:val="both"/>
        <w:rPr>
          <w:sz w:val="20"/>
          <w:szCs w:val="20"/>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4D51B8"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4D51B8" w:rsidRPr="00D91EAC" w:rsidRDefault="004D51B8" w:rsidP="004D51B8">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4D51B8" w:rsidRDefault="004D51B8" w:rsidP="004D51B8">
      <w:pPr>
        <w:pStyle w:val="ConsPlusNonformat"/>
        <w:rPr>
          <w:rFonts w:ascii="Times New Roman" w:hAnsi="Times New Roman" w:cs="Times New Roman"/>
          <w:sz w:val="26"/>
          <w:szCs w:val="26"/>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4D51B8" w:rsidRPr="00D91EAC"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4D51B8" w:rsidRPr="003F18E7" w:rsidRDefault="004D51B8" w:rsidP="004D51B8"/>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273A9C" w:rsidRDefault="00273A9C" w:rsidP="004D51B8">
      <w:pPr>
        <w:jc w:val="right"/>
        <w:rPr>
          <w:sz w:val="26"/>
          <w:szCs w:val="26"/>
        </w:rPr>
      </w:pPr>
    </w:p>
    <w:p w:rsidR="004D51B8" w:rsidRPr="00BC281D" w:rsidRDefault="004D51B8" w:rsidP="004D51B8">
      <w:pPr>
        <w:jc w:val="right"/>
        <w:rPr>
          <w:sz w:val="25"/>
          <w:szCs w:val="25"/>
        </w:rPr>
      </w:pPr>
      <w:r w:rsidRPr="00BC281D">
        <w:rPr>
          <w:sz w:val="25"/>
          <w:szCs w:val="25"/>
        </w:rPr>
        <w:t>Приложение № 1 к проект</w:t>
      </w:r>
      <w:r w:rsidR="004A5E10" w:rsidRPr="00BC281D">
        <w:rPr>
          <w:sz w:val="25"/>
          <w:szCs w:val="25"/>
        </w:rPr>
        <w:t>у</w:t>
      </w:r>
      <w:r w:rsidRPr="00BC281D">
        <w:rPr>
          <w:sz w:val="25"/>
          <w:szCs w:val="25"/>
        </w:rPr>
        <w:t xml:space="preserve"> договор</w:t>
      </w:r>
      <w:r w:rsidR="004A5E10" w:rsidRPr="00BC281D">
        <w:rPr>
          <w:sz w:val="25"/>
          <w:szCs w:val="25"/>
        </w:rPr>
        <w:t>а</w:t>
      </w:r>
    </w:p>
    <w:p w:rsidR="004D51B8" w:rsidRPr="00BC281D" w:rsidRDefault="004D51B8" w:rsidP="004D51B8">
      <w:pPr>
        <w:jc w:val="right"/>
        <w:rPr>
          <w:sz w:val="25"/>
          <w:szCs w:val="25"/>
        </w:rPr>
      </w:pPr>
      <w:r w:rsidRPr="00BC281D">
        <w:rPr>
          <w:sz w:val="25"/>
          <w:szCs w:val="25"/>
        </w:rPr>
        <w:t>аренды земельного участка</w:t>
      </w:r>
    </w:p>
    <w:p w:rsidR="004D51B8" w:rsidRPr="00BC281D" w:rsidRDefault="004D51B8" w:rsidP="004D51B8">
      <w:pPr>
        <w:jc w:val="right"/>
        <w:rPr>
          <w:sz w:val="25"/>
          <w:szCs w:val="25"/>
        </w:rPr>
      </w:pPr>
    </w:p>
    <w:p w:rsidR="004D51B8" w:rsidRPr="00BC281D" w:rsidRDefault="004D51B8" w:rsidP="004D51B8">
      <w:pPr>
        <w:pStyle w:val="af2"/>
        <w:rPr>
          <w:rFonts w:ascii="Times New Roman" w:hAnsi="Times New Roman" w:cs="Times New Roman"/>
          <w:sz w:val="25"/>
          <w:szCs w:val="25"/>
        </w:rPr>
      </w:pPr>
      <w:r w:rsidRPr="00BC281D">
        <w:rPr>
          <w:rFonts w:ascii="Times New Roman" w:hAnsi="Times New Roman" w:cs="Times New Roman"/>
          <w:sz w:val="25"/>
          <w:szCs w:val="25"/>
        </w:rPr>
        <w:t>АКТ</w:t>
      </w:r>
    </w:p>
    <w:p w:rsidR="004D51B8" w:rsidRPr="00BC281D" w:rsidRDefault="004D51B8" w:rsidP="004D51B8">
      <w:pPr>
        <w:tabs>
          <w:tab w:val="left" w:pos="4440"/>
        </w:tabs>
        <w:ind w:right="-1"/>
        <w:jc w:val="center"/>
        <w:rPr>
          <w:b/>
          <w:bCs/>
          <w:sz w:val="25"/>
          <w:szCs w:val="25"/>
        </w:rPr>
      </w:pPr>
      <w:r w:rsidRPr="00BC281D">
        <w:rPr>
          <w:b/>
          <w:bCs/>
          <w:sz w:val="25"/>
          <w:szCs w:val="25"/>
        </w:rPr>
        <w:t>приема-передачи земельного участка, предоставленного на праве аренды</w:t>
      </w:r>
    </w:p>
    <w:p w:rsidR="004D51B8" w:rsidRPr="00BC281D" w:rsidRDefault="004D51B8" w:rsidP="004D51B8">
      <w:pPr>
        <w:tabs>
          <w:tab w:val="left" w:pos="4440"/>
        </w:tabs>
        <w:ind w:right="5318"/>
        <w:rPr>
          <w:sz w:val="25"/>
          <w:szCs w:val="25"/>
        </w:rPr>
      </w:pPr>
    </w:p>
    <w:p w:rsidR="004D51B8" w:rsidRPr="00BC281D" w:rsidRDefault="0086549C" w:rsidP="004D51B8">
      <w:pPr>
        <w:jc w:val="center"/>
        <w:rPr>
          <w:sz w:val="25"/>
          <w:szCs w:val="25"/>
        </w:rPr>
      </w:pPr>
      <w:r w:rsidRPr="00BC281D">
        <w:rPr>
          <w:sz w:val="25"/>
          <w:szCs w:val="25"/>
        </w:rPr>
        <w:t>город</w:t>
      </w:r>
      <w:r w:rsidR="004D51B8" w:rsidRPr="00BC281D">
        <w:rPr>
          <w:sz w:val="25"/>
          <w:szCs w:val="25"/>
        </w:rPr>
        <w:t xml:space="preserve"> Норильск</w:t>
      </w:r>
      <w:r w:rsidR="004D51B8" w:rsidRPr="00BC281D">
        <w:rPr>
          <w:sz w:val="25"/>
          <w:szCs w:val="25"/>
        </w:rPr>
        <w:tab/>
      </w:r>
      <w:r w:rsidR="004D51B8" w:rsidRPr="00BC281D">
        <w:rPr>
          <w:sz w:val="25"/>
          <w:szCs w:val="25"/>
        </w:rPr>
        <w:tab/>
      </w:r>
      <w:r w:rsidR="004D51B8" w:rsidRPr="00BC281D">
        <w:rPr>
          <w:sz w:val="25"/>
          <w:szCs w:val="25"/>
        </w:rPr>
        <w:tab/>
      </w:r>
      <w:r w:rsidR="004D51B8" w:rsidRPr="00BC281D">
        <w:rPr>
          <w:sz w:val="25"/>
          <w:szCs w:val="25"/>
        </w:rPr>
        <w:tab/>
      </w:r>
      <w:r w:rsidR="004D51B8" w:rsidRPr="00BC281D">
        <w:rPr>
          <w:sz w:val="25"/>
          <w:szCs w:val="25"/>
        </w:rPr>
        <w:tab/>
      </w:r>
      <w:r w:rsidR="004D51B8" w:rsidRPr="00BC281D">
        <w:rPr>
          <w:sz w:val="25"/>
          <w:szCs w:val="25"/>
        </w:rPr>
        <w:tab/>
      </w:r>
      <w:r w:rsidR="004D51B8" w:rsidRPr="00BC281D">
        <w:rPr>
          <w:sz w:val="25"/>
          <w:szCs w:val="25"/>
        </w:rPr>
        <w:tab/>
      </w:r>
      <w:r w:rsidR="004D51B8" w:rsidRPr="00BC281D">
        <w:rPr>
          <w:sz w:val="25"/>
          <w:szCs w:val="25"/>
        </w:rPr>
        <w:tab/>
        <w:t xml:space="preserve">           ________201</w:t>
      </w:r>
      <w:r w:rsidR="006A408E" w:rsidRPr="00BC281D">
        <w:rPr>
          <w:sz w:val="25"/>
          <w:szCs w:val="25"/>
        </w:rPr>
        <w:t>8</w:t>
      </w:r>
    </w:p>
    <w:p w:rsidR="004D51B8" w:rsidRPr="00BC281D" w:rsidRDefault="004D51B8" w:rsidP="004D51B8">
      <w:pPr>
        <w:ind w:firstLine="709"/>
        <w:jc w:val="both"/>
        <w:rPr>
          <w:sz w:val="25"/>
          <w:szCs w:val="25"/>
        </w:rPr>
      </w:pPr>
    </w:p>
    <w:p w:rsidR="004D51B8" w:rsidRPr="00BC281D" w:rsidRDefault="004D51B8" w:rsidP="00C07DCC">
      <w:pPr>
        <w:ind w:right="-1" w:firstLine="567"/>
        <w:jc w:val="both"/>
        <w:rPr>
          <w:bCs/>
          <w:iCs/>
          <w:sz w:val="25"/>
          <w:szCs w:val="25"/>
        </w:rPr>
      </w:pPr>
      <w:r w:rsidRPr="00BC281D">
        <w:rPr>
          <w:sz w:val="25"/>
          <w:szCs w:val="25"/>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6A408E" w:rsidRPr="00BC281D">
        <w:rPr>
          <w:sz w:val="25"/>
          <w:szCs w:val="25"/>
        </w:rPr>
        <w:t>а</w:t>
      </w:r>
      <w:r w:rsidRPr="00BC281D">
        <w:rPr>
          <w:sz w:val="25"/>
          <w:szCs w:val="25"/>
        </w:rPr>
        <w:t xml:space="preserve">, а </w:t>
      </w:r>
      <w:r w:rsidRPr="00BC281D">
        <w:rPr>
          <w:b/>
          <w:i/>
          <w:sz w:val="25"/>
          <w:szCs w:val="25"/>
        </w:rPr>
        <w:t>________________</w:t>
      </w:r>
      <w:r w:rsidRPr="00BC281D">
        <w:rPr>
          <w:sz w:val="25"/>
          <w:szCs w:val="25"/>
        </w:rPr>
        <w:t>, именуемый в дальнейшем «Принимающая сторона», действующий на основании ______________, принял</w:t>
      </w:r>
      <w:r w:rsidR="006A408E" w:rsidRPr="00BC281D">
        <w:rPr>
          <w:sz w:val="25"/>
          <w:szCs w:val="25"/>
        </w:rPr>
        <w:t>а</w:t>
      </w:r>
      <w:r w:rsidRPr="00BC281D">
        <w:rPr>
          <w:sz w:val="25"/>
          <w:szCs w:val="25"/>
        </w:rPr>
        <w:t xml:space="preserve"> земельный участок с кадастровым номером </w:t>
      </w:r>
      <w:r w:rsidRPr="00BC281D">
        <w:rPr>
          <w:bCs/>
          <w:sz w:val="25"/>
          <w:szCs w:val="25"/>
        </w:rPr>
        <w:t>24:55:_______________,</w:t>
      </w:r>
      <w:r w:rsidRPr="00BC281D">
        <w:rPr>
          <w:sz w:val="25"/>
          <w:szCs w:val="25"/>
        </w:rPr>
        <w:t xml:space="preserve"> площадью ______ </w:t>
      </w:r>
      <w:r w:rsidRPr="00BC281D">
        <w:rPr>
          <w:bCs/>
          <w:iCs/>
          <w:sz w:val="25"/>
          <w:szCs w:val="25"/>
        </w:rPr>
        <w:t>кв.м,</w:t>
      </w:r>
      <w:r w:rsidRPr="00BC281D">
        <w:rPr>
          <w:sz w:val="25"/>
          <w:szCs w:val="25"/>
        </w:rPr>
        <w:t xml:space="preserve"> сформированный из земель _______________________, расположенный по адресу: _______________________,</w:t>
      </w:r>
      <w:r w:rsidR="002B2F47" w:rsidRPr="00BC281D">
        <w:rPr>
          <w:sz w:val="25"/>
          <w:szCs w:val="25"/>
        </w:rPr>
        <w:t xml:space="preserve"> с видом разрешенного использования ________________________________________,</w:t>
      </w:r>
      <w:r w:rsidRPr="00BC281D">
        <w:rPr>
          <w:sz w:val="25"/>
          <w:szCs w:val="25"/>
        </w:rPr>
        <w:t xml:space="preserve"> для ________________________________</w:t>
      </w:r>
      <w:r w:rsidR="002B2F47" w:rsidRPr="00BC281D">
        <w:rPr>
          <w:sz w:val="25"/>
          <w:szCs w:val="25"/>
        </w:rPr>
        <w:t>______________________________________</w:t>
      </w:r>
      <w:r w:rsidRPr="00BC281D">
        <w:rPr>
          <w:bCs/>
          <w:iCs/>
          <w:sz w:val="25"/>
          <w:szCs w:val="25"/>
        </w:rPr>
        <w:t>.</w:t>
      </w:r>
    </w:p>
    <w:p w:rsidR="00FF689E" w:rsidRPr="00BC281D" w:rsidRDefault="00FF689E" w:rsidP="00FF689E">
      <w:pPr>
        <w:tabs>
          <w:tab w:val="left" w:pos="993"/>
          <w:tab w:val="left" w:pos="1134"/>
        </w:tabs>
        <w:ind w:firstLine="567"/>
        <w:jc w:val="both"/>
        <w:rPr>
          <w:sz w:val="25"/>
          <w:szCs w:val="25"/>
        </w:rPr>
      </w:pPr>
      <w:r w:rsidRPr="00BC281D">
        <w:rPr>
          <w:sz w:val="25"/>
          <w:szCs w:val="25"/>
        </w:rPr>
        <w:t>Земельный участок входит в территориальную зону: _______________________.</w:t>
      </w:r>
    </w:p>
    <w:p w:rsidR="00FF689E" w:rsidRPr="00BC281D" w:rsidRDefault="00FF689E" w:rsidP="00FF689E">
      <w:pPr>
        <w:autoSpaceDE w:val="0"/>
        <w:autoSpaceDN w:val="0"/>
        <w:adjustRightInd w:val="0"/>
        <w:ind w:firstLine="567"/>
        <w:jc w:val="both"/>
        <w:rPr>
          <w:sz w:val="25"/>
          <w:szCs w:val="25"/>
        </w:rPr>
      </w:pPr>
      <w:r w:rsidRPr="00BC281D">
        <w:rPr>
          <w:sz w:val="25"/>
          <w:szCs w:val="25"/>
        </w:rPr>
        <w:t>Земельный участок площадью ___ находится в охранной зоне ___ (при наличии).</w:t>
      </w:r>
    </w:p>
    <w:p w:rsidR="00FF689E" w:rsidRPr="00BC281D" w:rsidRDefault="00FF689E" w:rsidP="00FF689E">
      <w:pPr>
        <w:tabs>
          <w:tab w:val="left" w:pos="993"/>
          <w:tab w:val="left" w:pos="1134"/>
        </w:tabs>
        <w:ind w:firstLine="567"/>
        <w:jc w:val="both"/>
        <w:rPr>
          <w:sz w:val="25"/>
          <w:szCs w:val="25"/>
        </w:rPr>
      </w:pPr>
      <w:r w:rsidRPr="00BC281D">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D438AB" w:rsidRPr="00BC281D" w:rsidRDefault="00D438AB" w:rsidP="00D438AB">
      <w:pPr>
        <w:tabs>
          <w:tab w:val="left" w:pos="993"/>
          <w:tab w:val="left" w:pos="1134"/>
        </w:tabs>
        <w:ind w:firstLine="567"/>
        <w:jc w:val="both"/>
        <w:rPr>
          <w:sz w:val="25"/>
          <w:szCs w:val="25"/>
        </w:rPr>
      </w:pPr>
      <w:r w:rsidRPr="00BC281D">
        <w:rPr>
          <w:sz w:val="25"/>
          <w:szCs w:val="25"/>
        </w:rPr>
        <w:t>Земельный участок площадью ___ находится в санитарно-защитной зоне _______ (при наличии).</w:t>
      </w:r>
    </w:p>
    <w:p w:rsidR="004D51B8" w:rsidRPr="00BC281D" w:rsidRDefault="004D51B8" w:rsidP="00C07DCC">
      <w:pPr>
        <w:ind w:firstLine="567"/>
        <w:jc w:val="both"/>
        <w:rPr>
          <w:sz w:val="25"/>
          <w:szCs w:val="25"/>
        </w:rPr>
      </w:pPr>
      <w:r w:rsidRPr="00BC281D">
        <w:rPr>
          <w:sz w:val="25"/>
          <w:szCs w:val="25"/>
        </w:rPr>
        <w:t>Участок предоставлен «Принимающей стороне» на основании _____________________________ с __________</w:t>
      </w:r>
      <w:r w:rsidR="00E748BC" w:rsidRPr="00BC281D">
        <w:rPr>
          <w:sz w:val="25"/>
          <w:szCs w:val="25"/>
        </w:rPr>
        <w:t>201</w:t>
      </w:r>
      <w:r w:rsidR="006A408E" w:rsidRPr="00BC281D">
        <w:rPr>
          <w:sz w:val="25"/>
          <w:szCs w:val="25"/>
        </w:rPr>
        <w:t>8</w:t>
      </w:r>
      <w:r w:rsidRPr="00BC281D">
        <w:rPr>
          <w:sz w:val="25"/>
          <w:szCs w:val="25"/>
        </w:rPr>
        <w:t>.</w:t>
      </w:r>
    </w:p>
    <w:p w:rsidR="004D51B8" w:rsidRPr="00BC281D" w:rsidRDefault="004D51B8" w:rsidP="00C07DCC">
      <w:pPr>
        <w:tabs>
          <w:tab w:val="left" w:pos="567"/>
          <w:tab w:val="left" w:pos="709"/>
        </w:tabs>
        <w:ind w:firstLine="567"/>
        <w:jc w:val="both"/>
        <w:rPr>
          <w:sz w:val="25"/>
          <w:szCs w:val="25"/>
        </w:rPr>
      </w:pPr>
      <w:r w:rsidRPr="00BC281D">
        <w:rPr>
          <w:sz w:val="25"/>
          <w:szCs w:val="25"/>
        </w:rPr>
        <w:t>В результате осмотра земельного участка установлено:</w:t>
      </w:r>
    </w:p>
    <w:p w:rsidR="004D51B8" w:rsidRPr="00BC281D" w:rsidRDefault="004D51B8" w:rsidP="00C07DCC">
      <w:pPr>
        <w:numPr>
          <w:ilvl w:val="0"/>
          <w:numId w:val="16"/>
        </w:numPr>
        <w:tabs>
          <w:tab w:val="left" w:pos="567"/>
          <w:tab w:val="left" w:pos="709"/>
          <w:tab w:val="left" w:pos="1134"/>
        </w:tabs>
        <w:ind w:left="0" w:firstLine="567"/>
        <w:jc w:val="both"/>
        <w:rPr>
          <w:sz w:val="25"/>
          <w:szCs w:val="25"/>
        </w:rPr>
      </w:pPr>
      <w:r w:rsidRPr="00BC281D">
        <w:rPr>
          <w:sz w:val="25"/>
          <w:szCs w:val="25"/>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BC281D">
        <w:rPr>
          <w:bCs/>
          <w:iCs/>
          <w:sz w:val="25"/>
          <w:szCs w:val="25"/>
        </w:rPr>
        <w:t>от _____</w:t>
      </w:r>
      <w:r w:rsidR="00E748BC" w:rsidRPr="00BC281D">
        <w:rPr>
          <w:bCs/>
          <w:iCs/>
          <w:sz w:val="25"/>
          <w:szCs w:val="25"/>
        </w:rPr>
        <w:t>_</w:t>
      </w:r>
      <w:r w:rsidRPr="00BC281D">
        <w:rPr>
          <w:bCs/>
          <w:iCs/>
          <w:sz w:val="25"/>
          <w:szCs w:val="25"/>
        </w:rPr>
        <w:t>_____</w:t>
      </w:r>
      <w:r w:rsidR="00E748BC" w:rsidRPr="00BC281D">
        <w:rPr>
          <w:bCs/>
          <w:iCs/>
          <w:sz w:val="25"/>
          <w:szCs w:val="25"/>
        </w:rPr>
        <w:t>201</w:t>
      </w:r>
      <w:r w:rsidR="006A408E" w:rsidRPr="00BC281D">
        <w:rPr>
          <w:bCs/>
          <w:iCs/>
          <w:sz w:val="25"/>
          <w:szCs w:val="25"/>
        </w:rPr>
        <w:t>8</w:t>
      </w:r>
      <w:r w:rsidRPr="00BC281D">
        <w:rPr>
          <w:bCs/>
          <w:iCs/>
          <w:sz w:val="25"/>
          <w:szCs w:val="25"/>
        </w:rPr>
        <w:t xml:space="preserve"> № ___________; </w:t>
      </w:r>
    </w:p>
    <w:p w:rsidR="004D51B8" w:rsidRPr="00BC281D" w:rsidRDefault="004D51B8" w:rsidP="00C07DCC">
      <w:pPr>
        <w:numPr>
          <w:ilvl w:val="0"/>
          <w:numId w:val="16"/>
        </w:numPr>
        <w:tabs>
          <w:tab w:val="left" w:pos="567"/>
          <w:tab w:val="left" w:pos="709"/>
          <w:tab w:val="left" w:pos="1134"/>
        </w:tabs>
        <w:ind w:left="0" w:firstLine="567"/>
        <w:jc w:val="both"/>
        <w:rPr>
          <w:sz w:val="25"/>
          <w:szCs w:val="25"/>
        </w:rPr>
      </w:pPr>
      <w:r w:rsidRPr="00BC281D">
        <w:rPr>
          <w:sz w:val="25"/>
          <w:szCs w:val="25"/>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BC281D" w:rsidRDefault="004D51B8" w:rsidP="00C07DCC">
      <w:pPr>
        <w:tabs>
          <w:tab w:val="left" w:pos="567"/>
          <w:tab w:val="left" w:pos="709"/>
        </w:tabs>
        <w:ind w:firstLine="567"/>
        <w:jc w:val="both"/>
        <w:rPr>
          <w:sz w:val="25"/>
          <w:szCs w:val="25"/>
        </w:rPr>
      </w:pPr>
      <w:r w:rsidRPr="00BC281D">
        <w:rPr>
          <w:sz w:val="25"/>
          <w:szCs w:val="25"/>
        </w:rPr>
        <w:t>Взаимных претензий у сторон не имеется.</w:t>
      </w:r>
    </w:p>
    <w:p w:rsidR="004D51B8" w:rsidRPr="00BC281D" w:rsidRDefault="004D51B8" w:rsidP="004D51B8">
      <w:pPr>
        <w:tabs>
          <w:tab w:val="left" w:pos="567"/>
          <w:tab w:val="left" w:pos="709"/>
        </w:tabs>
        <w:ind w:firstLine="709"/>
        <w:jc w:val="both"/>
        <w:rPr>
          <w:sz w:val="25"/>
          <w:szCs w:val="25"/>
        </w:rPr>
      </w:pPr>
    </w:p>
    <w:p w:rsidR="004D51B8" w:rsidRPr="00BC281D" w:rsidRDefault="004D51B8" w:rsidP="004D51B8">
      <w:pPr>
        <w:tabs>
          <w:tab w:val="left" w:pos="567"/>
          <w:tab w:val="left" w:pos="709"/>
        </w:tabs>
        <w:ind w:firstLine="709"/>
        <w:jc w:val="both"/>
        <w:rPr>
          <w:sz w:val="25"/>
          <w:szCs w:val="25"/>
        </w:rPr>
      </w:pPr>
    </w:p>
    <w:p w:rsidR="004D51B8" w:rsidRPr="00BC281D" w:rsidRDefault="004D51B8" w:rsidP="004D51B8">
      <w:pPr>
        <w:jc w:val="center"/>
        <w:rPr>
          <w:sz w:val="25"/>
          <w:szCs w:val="25"/>
        </w:rPr>
      </w:pPr>
    </w:p>
    <w:p w:rsidR="004D51B8" w:rsidRPr="00BC281D" w:rsidRDefault="004D51B8" w:rsidP="004D51B8">
      <w:pPr>
        <w:pStyle w:val="ConsPlusNonformat"/>
        <w:tabs>
          <w:tab w:val="left" w:pos="5245"/>
        </w:tabs>
        <w:ind w:left="4253"/>
        <w:jc w:val="both"/>
        <w:rPr>
          <w:sz w:val="25"/>
          <w:szCs w:val="25"/>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BC281D" w:rsidTr="004D51B8">
        <w:trPr>
          <w:trHeight w:val="2913"/>
        </w:trPr>
        <w:tc>
          <w:tcPr>
            <w:tcW w:w="4685" w:type="dxa"/>
            <w:tcBorders>
              <w:top w:val="nil"/>
              <w:left w:val="nil"/>
              <w:bottom w:val="nil"/>
              <w:right w:val="nil"/>
            </w:tcBorders>
          </w:tcPr>
          <w:p w:rsidR="004D51B8" w:rsidRPr="00BC281D" w:rsidRDefault="00E22595" w:rsidP="004D51B8">
            <w:pPr>
              <w:pStyle w:val="2"/>
              <w:spacing w:before="0"/>
              <w:rPr>
                <w:b w:val="0"/>
                <w:sz w:val="25"/>
                <w:szCs w:val="25"/>
              </w:rPr>
            </w:pPr>
            <w:r w:rsidRPr="00BC281D">
              <w:rPr>
                <w:b w:val="0"/>
                <w:sz w:val="25"/>
                <w:szCs w:val="25"/>
              </w:rPr>
              <w:t>Передающая сторона</w:t>
            </w:r>
          </w:p>
          <w:p w:rsidR="004D51B8" w:rsidRPr="00BC281D" w:rsidRDefault="004D51B8" w:rsidP="004D51B8">
            <w:pPr>
              <w:jc w:val="center"/>
              <w:rPr>
                <w:sz w:val="25"/>
                <w:szCs w:val="25"/>
              </w:rPr>
            </w:pPr>
          </w:p>
          <w:p w:rsidR="004D51B8" w:rsidRPr="00BC281D" w:rsidRDefault="004D51B8" w:rsidP="004D51B8">
            <w:pPr>
              <w:jc w:val="center"/>
              <w:rPr>
                <w:sz w:val="25"/>
                <w:szCs w:val="25"/>
              </w:rPr>
            </w:pPr>
          </w:p>
          <w:p w:rsidR="004D51B8" w:rsidRPr="00BC281D" w:rsidRDefault="004D51B8" w:rsidP="004D51B8">
            <w:pPr>
              <w:jc w:val="center"/>
              <w:rPr>
                <w:sz w:val="25"/>
                <w:szCs w:val="25"/>
              </w:rPr>
            </w:pPr>
          </w:p>
          <w:p w:rsidR="004D51B8" w:rsidRPr="00BC281D" w:rsidRDefault="004D51B8" w:rsidP="004D51B8">
            <w:pPr>
              <w:jc w:val="center"/>
              <w:rPr>
                <w:sz w:val="25"/>
                <w:szCs w:val="25"/>
              </w:rPr>
            </w:pPr>
          </w:p>
          <w:p w:rsidR="004D51B8" w:rsidRPr="00BC281D" w:rsidRDefault="004D51B8" w:rsidP="004D51B8">
            <w:pPr>
              <w:jc w:val="center"/>
              <w:rPr>
                <w:bCs/>
                <w:sz w:val="25"/>
                <w:szCs w:val="25"/>
              </w:rPr>
            </w:pPr>
            <w:r w:rsidRPr="00BC281D">
              <w:rPr>
                <w:sz w:val="25"/>
                <w:szCs w:val="25"/>
              </w:rPr>
              <w:t>__________________</w:t>
            </w:r>
            <w:r w:rsidRPr="00BC281D">
              <w:rPr>
                <w:bCs/>
                <w:sz w:val="25"/>
                <w:szCs w:val="25"/>
              </w:rPr>
              <w:t xml:space="preserve"> ____________</w:t>
            </w:r>
          </w:p>
          <w:p w:rsidR="004D51B8" w:rsidRPr="00BC281D" w:rsidRDefault="004D51B8" w:rsidP="004D51B8">
            <w:pPr>
              <w:jc w:val="both"/>
              <w:rPr>
                <w:sz w:val="25"/>
                <w:szCs w:val="25"/>
              </w:rPr>
            </w:pPr>
            <w:r w:rsidRPr="00BC281D">
              <w:rPr>
                <w:sz w:val="25"/>
                <w:szCs w:val="25"/>
              </w:rPr>
              <w:t xml:space="preserve">                                  </w:t>
            </w:r>
            <w:proofErr w:type="spellStart"/>
            <w:r w:rsidRPr="00BC281D">
              <w:rPr>
                <w:sz w:val="25"/>
                <w:szCs w:val="25"/>
              </w:rPr>
              <w:t>м.п</w:t>
            </w:r>
            <w:proofErr w:type="spellEnd"/>
            <w:r w:rsidRPr="00BC281D">
              <w:rPr>
                <w:sz w:val="25"/>
                <w:szCs w:val="25"/>
              </w:rPr>
              <w:t>.</w:t>
            </w:r>
          </w:p>
        </w:tc>
        <w:tc>
          <w:tcPr>
            <w:tcW w:w="237" w:type="dxa"/>
            <w:tcBorders>
              <w:top w:val="nil"/>
              <w:left w:val="nil"/>
              <w:bottom w:val="nil"/>
              <w:right w:val="nil"/>
            </w:tcBorders>
          </w:tcPr>
          <w:p w:rsidR="004D51B8" w:rsidRPr="00BC281D" w:rsidRDefault="004D51B8" w:rsidP="004D51B8">
            <w:pPr>
              <w:jc w:val="both"/>
              <w:rPr>
                <w:bCs/>
                <w:sz w:val="25"/>
                <w:szCs w:val="25"/>
              </w:rPr>
            </w:pPr>
          </w:p>
        </w:tc>
        <w:tc>
          <w:tcPr>
            <w:tcW w:w="4915" w:type="dxa"/>
            <w:tcBorders>
              <w:top w:val="nil"/>
              <w:left w:val="nil"/>
              <w:bottom w:val="nil"/>
              <w:right w:val="nil"/>
            </w:tcBorders>
          </w:tcPr>
          <w:p w:rsidR="004D51B8" w:rsidRPr="00BC281D" w:rsidRDefault="00E22595" w:rsidP="004D51B8">
            <w:pPr>
              <w:pStyle w:val="2"/>
              <w:spacing w:before="0"/>
              <w:rPr>
                <w:b w:val="0"/>
                <w:sz w:val="25"/>
                <w:szCs w:val="25"/>
              </w:rPr>
            </w:pPr>
            <w:r w:rsidRPr="00BC281D">
              <w:rPr>
                <w:b w:val="0"/>
                <w:sz w:val="25"/>
                <w:szCs w:val="25"/>
              </w:rPr>
              <w:t>Принимающая сторона</w:t>
            </w:r>
          </w:p>
          <w:p w:rsidR="004D51B8" w:rsidRPr="00BC281D" w:rsidRDefault="004D51B8" w:rsidP="004D51B8">
            <w:pPr>
              <w:pStyle w:val="24"/>
              <w:spacing w:after="0"/>
              <w:rPr>
                <w:sz w:val="25"/>
                <w:szCs w:val="25"/>
              </w:rPr>
            </w:pPr>
          </w:p>
          <w:p w:rsidR="004D51B8" w:rsidRPr="00BC281D" w:rsidRDefault="004D51B8" w:rsidP="004D51B8">
            <w:pPr>
              <w:jc w:val="center"/>
              <w:rPr>
                <w:sz w:val="25"/>
                <w:szCs w:val="25"/>
              </w:rPr>
            </w:pPr>
          </w:p>
          <w:p w:rsidR="004D51B8" w:rsidRPr="00BC281D" w:rsidRDefault="004D51B8" w:rsidP="004D51B8">
            <w:pPr>
              <w:jc w:val="center"/>
              <w:rPr>
                <w:sz w:val="25"/>
                <w:szCs w:val="25"/>
              </w:rPr>
            </w:pPr>
          </w:p>
          <w:p w:rsidR="004D51B8" w:rsidRPr="00BC281D" w:rsidRDefault="004D51B8" w:rsidP="004D51B8">
            <w:pPr>
              <w:jc w:val="center"/>
              <w:rPr>
                <w:bCs/>
                <w:sz w:val="25"/>
                <w:szCs w:val="25"/>
              </w:rPr>
            </w:pPr>
            <w:r w:rsidRPr="00BC281D">
              <w:rPr>
                <w:sz w:val="25"/>
                <w:szCs w:val="25"/>
              </w:rPr>
              <w:t>_________________ _____________</w:t>
            </w:r>
          </w:p>
          <w:p w:rsidR="004D51B8" w:rsidRPr="00BC281D" w:rsidRDefault="004D51B8" w:rsidP="004D51B8">
            <w:pPr>
              <w:jc w:val="both"/>
              <w:rPr>
                <w:sz w:val="25"/>
                <w:szCs w:val="25"/>
              </w:rPr>
            </w:pPr>
          </w:p>
        </w:tc>
      </w:tr>
    </w:tbl>
    <w:p w:rsidR="00BD2C0B" w:rsidRPr="003F18E7" w:rsidRDefault="00BD2C0B" w:rsidP="00FD3E51">
      <w:pPr>
        <w:jc w:val="both"/>
      </w:pPr>
    </w:p>
    <w:sectPr w:rsidR="00BD2C0B" w:rsidRPr="003F18E7" w:rsidSect="00135A50">
      <w:footerReference w:type="default" r:id="rId29"/>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4EB6" w:rsidRDefault="00194EB6">
      <w:r>
        <w:separator/>
      </w:r>
    </w:p>
  </w:endnote>
  <w:endnote w:type="continuationSeparator" w:id="0">
    <w:p w:rsidR="00194EB6" w:rsidRDefault="00194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793B2C" w:rsidRDefault="00793B2C">
        <w:pPr>
          <w:pStyle w:val="af"/>
          <w:jc w:val="center"/>
        </w:pPr>
        <w:r>
          <w:fldChar w:fldCharType="begin"/>
        </w:r>
        <w:r>
          <w:instrText>PAGE   \* MERGEFORMAT</w:instrText>
        </w:r>
        <w:r>
          <w:fldChar w:fldCharType="separate"/>
        </w:r>
        <w:r w:rsidR="009A208A">
          <w:rPr>
            <w:noProof/>
          </w:rPr>
          <w:t>15</w:t>
        </w:r>
        <w:r>
          <w:fldChar w:fldCharType="end"/>
        </w:r>
      </w:p>
    </w:sdtContent>
  </w:sdt>
  <w:p w:rsidR="00793B2C" w:rsidRPr="00B700B1" w:rsidRDefault="00793B2C"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4EB6" w:rsidRDefault="00194EB6">
      <w:r>
        <w:separator/>
      </w:r>
    </w:p>
  </w:footnote>
  <w:footnote w:type="continuationSeparator" w:id="0">
    <w:p w:rsidR="00194EB6" w:rsidRDefault="00194E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4109"/>
    <w:rsid w:val="0000527E"/>
    <w:rsid w:val="00012407"/>
    <w:rsid w:val="00014279"/>
    <w:rsid w:val="00015A64"/>
    <w:rsid w:val="0001722F"/>
    <w:rsid w:val="00026CEB"/>
    <w:rsid w:val="00030657"/>
    <w:rsid w:val="00030E03"/>
    <w:rsid w:val="00031810"/>
    <w:rsid w:val="000320B3"/>
    <w:rsid w:val="000335BD"/>
    <w:rsid w:val="00040036"/>
    <w:rsid w:val="00044DBE"/>
    <w:rsid w:val="000453A1"/>
    <w:rsid w:val="0005022C"/>
    <w:rsid w:val="00053F1C"/>
    <w:rsid w:val="00056565"/>
    <w:rsid w:val="00057E91"/>
    <w:rsid w:val="00063134"/>
    <w:rsid w:val="00063587"/>
    <w:rsid w:val="000671EE"/>
    <w:rsid w:val="000733EF"/>
    <w:rsid w:val="000835A3"/>
    <w:rsid w:val="000840E4"/>
    <w:rsid w:val="000917FB"/>
    <w:rsid w:val="00097A2C"/>
    <w:rsid w:val="000A0F62"/>
    <w:rsid w:val="000B0C3E"/>
    <w:rsid w:val="000B1087"/>
    <w:rsid w:val="000B2198"/>
    <w:rsid w:val="000C2780"/>
    <w:rsid w:val="000C3DCC"/>
    <w:rsid w:val="000C5466"/>
    <w:rsid w:val="000D06D0"/>
    <w:rsid w:val="000D478C"/>
    <w:rsid w:val="000D5FBA"/>
    <w:rsid w:val="000D77D9"/>
    <w:rsid w:val="000F5BFE"/>
    <w:rsid w:val="000F6524"/>
    <w:rsid w:val="000F711C"/>
    <w:rsid w:val="00101C55"/>
    <w:rsid w:val="0010289B"/>
    <w:rsid w:val="001065E8"/>
    <w:rsid w:val="00113EA4"/>
    <w:rsid w:val="0011502E"/>
    <w:rsid w:val="00122E6A"/>
    <w:rsid w:val="00126530"/>
    <w:rsid w:val="001340A3"/>
    <w:rsid w:val="00135855"/>
    <w:rsid w:val="00135A50"/>
    <w:rsid w:val="00136227"/>
    <w:rsid w:val="00145277"/>
    <w:rsid w:val="00146904"/>
    <w:rsid w:val="00154F4E"/>
    <w:rsid w:val="00156501"/>
    <w:rsid w:val="0016500B"/>
    <w:rsid w:val="0016575C"/>
    <w:rsid w:val="00167641"/>
    <w:rsid w:val="001758D2"/>
    <w:rsid w:val="0017640E"/>
    <w:rsid w:val="00186F57"/>
    <w:rsid w:val="001915C0"/>
    <w:rsid w:val="0019160C"/>
    <w:rsid w:val="00194B8D"/>
    <w:rsid w:val="00194EB6"/>
    <w:rsid w:val="0019612E"/>
    <w:rsid w:val="00196B0A"/>
    <w:rsid w:val="00197581"/>
    <w:rsid w:val="00197595"/>
    <w:rsid w:val="00197B4D"/>
    <w:rsid w:val="001A2B8B"/>
    <w:rsid w:val="001A3257"/>
    <w:rsid w:val="001A6F10"/>
    <w:rsid w:val="001B09A8"/>
    <w:rsid w:val="001B31D5"/>
    <w:rsid w:val="001B51C3"/>
    <w:rsid w:val="001B5569"/>
    <w:rsid w:val="001B58B0"/>
    <w:rsid w:val="001C51FD"/>
    <w:rsid w:val="001C7012"/>
    <w:rsid w:val="001C7E8D"/>
    <w:rsid w:val="001D2581"/>
    <w:rsid w:val="001E7BF6"/>
    <w:rsid w:val="001F2BAE"/>
    <w:rsid w:val="001F4304"/>
    <w:rsid w:val="002040AE"/>
    <w:rsid w:val="00212C30"/>
    <w:rsid w:val="0021607B"/>
    <w:rsid w:val="00223144"/>
    <w:rsid w:val="0022433A"/>
    <w:rsid w:val="00231FC8"/>
    <w:rsid w:val="002334F9"/>
    <w:rsid w:val="00233B7D"/>
    <w:rsid w:val="00233E20"/>
    <w:rsid w:val="00235DB7"/>
    <w:rsid w:val="002366F0"/>
    <w:rsid w:val="00237018"/>
    <w:rsid w:val="00240136"/>
    <w:rsid w:val="00244428"/>
    <w:rsid w:val="00254DB7"/>
    <w:rsid w:val="00264760"/>
    <w:rsid w:val="0027178A"/>
    <w:rsid w:val="00271BE5"/>
    <w:rsid w:val="00273A9C"/>
    <w:rsid w:val="00275AEB"/>
    <w:rsid w:val="00287F40"/>
    <w:rsid w:val="00290971"/>
    <w:rsid w:val="00291031"/>
    <w:rsid w:val="00292889"/>
    <w:rsid w:val="002A2117"/>
    <w:rsid w:val="002A3E25"/>
    <w:rsid w:val="002A633D"/>
    <w:rsid w:val="002B29C8"/>
    <w:rsid w:val="002B2F47"/>
    <w:rsid w:val="002B5704"/>
    <w:rsid w:val="002C07E9"/>
    <w:rsid w:val="002C1DFA"/>
    <w:rsid w:val="002C75A5"/>
    <w:rsid w:val="002D0810"/>
    <w:rsid w:val="002D4BFB"/>
    <w:rsid w:val="002D50DD"/>
    <w:rsid w:val="002E0D12"/>
    <w:rsid w:val="002E1771"/>
    <w:rsid w:val="002E1CA8"/>
    <w:rsid w:val="002E2159"/>
    <w:rsid w:val="002E776C"/>
    <w:rsid w:val="002F2B94"/>
    <w:rsid w:val="002F3581"/>
    <w:rsid w:val="002F67F3"/>
    <w:rsid w:val="00340DA9"/>
    <w:rsid w:val="00341A11"/>
    <w:rsid w:val="0034285A"/>
    <w:rsid w:val="00343EC0"/>
    <w:rsid w:val="00345F74"/>
    <w:rsid w:val="003478A1"/>
    <w:rsid w:val="00351EE9"/>
    <w:rsid w:val="00352044"/>
    <w:rsid w:val="003522BA"/>
    <w:rsid w:val="003539E7"/>
    <w:rsid w:val="00354DC4"/>
    <w:rsid w:val="0037197E"/>
    <w:rsid w:val="00373E5E"/>
    <w:rsid w:val="00376030"/>
    <w:rsid w:val="00376CE2"/>
    <w:rsid w:val="00376F84"/>
    <w:rsid w:val="00380887"/>
    <w:rsid w:val="00380ACD"/>
    <w:rsid w:val="0038230E"/>
    <w:rsid w:val="00387069"/>
    <w:rsid w:val="003913BE"/>
    <w:rsid w:val="00392F22"/>
    <w:rsid w:val="003943D7"/>
    <w:rsid w:val="003A110E"/>
    <w:rsid w:val="003A445E"/>
    <w:rsid w:val="003B0568"/>
    <w:rsid w:val="003B4BF4"/>
    <w:rsid w:val="003B6540"/>
    <w:rsid w:val="003C11D9"/>
    <w:rsid w:val="003C20BF"/>
    <w:rsid w:val="003C2DAB"/>
    <w:rsid w:val="003C4539"/>
    <w:rsid w:val="003D0F33"/>
    <w:rsid w:val="003D1BAB"/>
    <w:rsid w:val="003D2038"/>
    <w:rsid w:val="003D4DFE"/>
    <w:rsid w:val="003E525F"/>
    <w:rsid w:val="003F04EE"/>
    <w:rsid w:val="003F1654"/>
    <w:rsid w:val="003F18E7"/>
    <w:rsid w:val="003F3E2C"/>
    <w:rsid w:val="003F6B8C"/>
    <w:rsid w:val="00401533"/>
    <w:rsid w:val="00401F2D"/>
    <w:rsid w:val="00403D59"/>
    <w:rsid w:val="00410656"/>
    <w:rsid w:val="00416AB3"/>
    <w:rsid w:val="00422D2C"/>
    <w:rsid w:val="00426C70"/>
    <w:rsid w:val="004404E8"/>
    <w:rsid w:val="00441129"/>
    <w:rsid w:val="00442447"/>
    <w:rsid w:val="004473B4"/>
    <w:rsid w:val="00451D17"/>
    <w:rsid w:val="00452B6E"/>
    <w:rsid w:val="00453A1E"/>
    <w:rsid w:val="00460B9B"/>
    <w:rsid w:val="004712F8"/>
    <w:rsid w:val="00472259"/>
    <w:rsid w:val="00473A3A"/>
    <w:rsid w:val="00475810"/>
    <w:rsid w:val="00475AAF"/>
    <w:rsid w:val="00475FAD"/>
    <w:rsid w:val="00477212"/>
    <w:rsid w:val="00481A82"/>
    <w:rsid w:val="00487416"/>
    <w:rsid w:val="0048753C"/>
    <w:rsid w:val="004915CC"/>
    <w:rsid w:val="004945C9"/>
    <w:rsid w:val="00495622"/>
    <w:rsid w:val="004A3F0F"/>
    <w:rsid w:val="004A5E10"/>
    <w:rsid w:val="004A6E6F"/>
    <w:rsid w:val="004B120B"/>
    <w:rsid w:val="004B2695"/>
    <w:rsid w:val="004B4B03"/>
    <w:rsid w:val="004B6DFF"/>
    <w:rsid w:val="004C0AF2"/>
    <w:rsid w:val="004C30EE"/>
    <w:rsid w:val="004C4D01"/>
    <w:rsid w:val="004D1C34"/>
    <w:rsid w:val="004D4D4C"/>
    <w:rsid w:val="004D51B8"/>
    <w:rsid w:val="004D73A3"/>
    <w:rsid w:val="004F1480"/>
    <w:rsid w:val="004F4AA8"/>
    <w:rsid w:val="004F757E"/>
    <w:rsid w:val="00504353"/>
    <w:rsid w:val="00505BAE"/>
    <w:rsid w:val="00507610"/>
    <w:rsid w:val="00511B29"/>
    <w:rsid w:val="005156F0"/>
    <w:rsid w:val="00517798"/>
    <w:rsid w:val="00524D09"/>
    <w:rsid w:val="00525109"/>
    <w:rsid w:val="00527DCA"/>
    <w:rsid w:val="00527DE5"/>
    <w:rsid w:val="00534904"/>
    <w:rsid w:val="00537C4F"/>
    <w:rsid w:val="005422F0"/>
    <w:rsid w:val="00543A92"/>
    <w:rsid w:val="00551E4E"/>
    <w:rsid w:val="00554DB8"/>
    <w:rsid w:val="00571198"/>
    <w:rsid w:val="00571930"/>
    <w:rsid w:val="00573CD0"/>
    <w:rsid w:val="005810E3"/>
    <w:rsid w:val="00593BDC"/>
    <w:rsid w:val="005A065F"/>
    <w:rsid w:val="005A1C73"/>
    <w:rsid w:val="005A2ACB"/>
    <w:rsid w:val="005A4D46"/>
    <w:rsid w:val="005B6206"/>
    <w:rsid w:val="005C1CF1"/>
    <w:rsid w:val="005C3A92"/>
    <w:rsid w:val="005C69D7"/>
    <w:rsid w:val="005C7A3A"/>
    <w:rsid w:val="005D1C28"/>
    <w:rsid w:val="005D3963"/>
    <w:rsid w:val="005D5DA3"/>
    <w:rsid w:val="005D797F"/>
    <w:rsid w:val="005E600C"/>
    <w:rsid w:val="005F188E"/>
    <w:rsid w:val="005F2F83"/>
    <w:rsid w:val="005F2F94"/>
    <w:rsid w:val="005F3BDA"/>
    <w:rsid w:val="0060179A"/>
    <w:rsid w:val="00602E7C"/>
    <w:rsid w:val="0062427D"/>
    <w:rsid w:val="006266D8"/>
    <w:rsid w:val="00627D8F"/>
    <w:rsid w:val="00630E59"/>
    <w:rsid w:val="006412D8"/>
    <w:rsid w:val="006417D2"/>
    <w:rsid w:val="0064450E"/>
    <w:rsid w:val="00644888"/>
    <w:rsid w:val="00645F29"/>
    <w:rsid w:val="006465AB"/>
    <w:rsid w:val="006469B0"/>
    <w:rsid w:val="006663E2"/>
    <w:rsid w:val="00666D2B"/>
    <w:rsid w:val="00667836"/>
    <w:rsid w:val="00673326"/>
    <w:rsid w:val="0068291B"/>
    <w:rsid w:val="0068798A"/>
    <w:rsid w:val="00687F0D"/>
    <w:rsid w:val="006904BB"/>
    <w:rsid w:val="006A251B"/>
    <w:rsid w:val="006A408E"/>
    <w:rsid w:val="006B2E2D"/>
    <w:rsid w:val="006D77F8"/>
    <w:rsid w:val="006E13A9"/>
    <w:rsid w:val="006E4A0E"/>
    <w:rsid w:val="006E551B"/>
    <w:rsid w:val="006F17EB"/>
    <w:rsid w:val="00701FFA"/>
    <w:rsid w:val="00706EB1"/>
    <w:rsid w:val="007075B3"/>
    <w:rsid w:val="00711749"/>
    <w:rsid w:val="00725A32"/>
    <w:rsid w:val="00725B31"/>
    <w:rsid w:val="00726957"/>
    <w:rsid w:val="0072734B"/>
    <w:rsid w:val="00730C02"/>
    <w:rsid w:val="00733BC4"/>
    <w:rsid w:val="007368D7"/>
    <w:rsid w:val="00760B95"/>
    <w:rsid w:val="007675F7"/>
    <w:rsid w:val="00770A8C"/>
    <w:rsid w:val="00771AFF"/>
    <w:rsid w:val="00775DF3"/>
    <w:rsid w:val="0077672D"/>
    <w:rsid w:val="00781F41"/>
    <w:rsid w:val="00791ECB"/>
    <w:rsid w:val="00793B2C"/>
    <w:rsid w:val="007979B8"/>
    <w:rsid w:val="007A6C05"/>
    <w:rsid w:val="007A7665"/>
    <w:rsid w:val="007A79D1"/>
    <w:rsid w:val="007B2D48"/>
    <w:rsid w:val="007B44F6"/>
    <w:rsid w:val="007B51AB"/>
    <w:rsid w:val="007C09EF"/>
    <w:rsid w:val="007C1348"/>
    <w:rsid w:val="007C1ECD"/>
    <w:rsid w:val="007C5557"/>
    <w:rsid w:val="007D1269"/>
    <w:rsid w:val="007D3F65"/>
    <w:rsid w:val="007D4FFF"/>
    <w:rsid w:val="007D7465"/>
    <w:rsid w:val="007E7FA5"/>
    <w:rsid w:val="007F3B82"/>
    <w:rsid w:val="007F5FF7"/>
    <w:rsid w:val="00800C56"/>
    <w:rsid w:val="00807ABE"/>
    <w:rsid w:val="00815E46"/>
    <w:rsid w:val="008164EB"/>
    <w:rsid w:val="00817725"/>
    <w:rsid w:val="0082036C"/>
    <w:rsid w:val="008209B1"/>
    <w:rsid w:val="00825490"/>
    <w:rsid w:val="008313B2"/>
    <w:rsid w:val="008332DD"/>
    <w:rsid w:val="0084120B"/>
    <w:rsid w:val="00841589"/>
    <w:rsid w:val="0084227B"/>
    <w:rsid w:val="00845155"/>
    <w:rsid w:val="00853151"/>
    <w:rsid w:val="00854262"/>
    <w:rsid w:val="00860C0E"/>
    <w:rsid w:val="00862107"/>
    <w:rsid w:val="008631D4"/>
    <w:rsid w:val="0086352C"/>
    <w:rsid w:val="0086549C"/>
    <w:rsid w:val="00866733"/>
    <w:rsid w:val="008679E6"/>
    <w:rsid w:val="00874811"/>
    <w:rsid w:val="00882275"/>
    <w:rsid w:val="008837A8"/>
    <w:rsid w:val="00886583"/>
    <w:rsid w:val="00892C39"/>
    <w:rsid w:val="008939BC"/>
    <w:rsid w:val="008940AF"/>
    <w:rsid w:val="008A2235"/>
    <w:rsid w:val="008B1AD1"/>
    <w:rsid w:val="008B600F"/>
    <w:rsid w:val="008B7B6A"/>
    <w:rsid w:val="008C33EE"/>
    <w:rsid w:val="008C3A4D"/>
    <w:rsid w:val="008C4294"/>
    <w:rsid w:val="008C4E12"/>
    <w:rsid w:val="008C734B"/>
    <w:rsid w:val="008C7509"/>
    <w:rsid w:val="008D20CA"/>
    <w:rsid w:val="008D218F"/>
    <w:rsid w:val="008D26B3"/>
    <w:rsid w:val="008D4822"/>
    <w:rsid w:val="008D56FF"/>
    <w:rsid w:val="008D5F69"/>
    <w:rsid w:val="008D6BDC"/>
    <w:rsid w:val="008E4155"/>
    <w:rsid w:val="008E65AE"/>
    <w:rsid w:val="008F23C0"/>
    <w:rsid w:val="008F486C"/>
    <w:rsid w:val="008F4A74"/>
    <w:rsid w:val="008F5536"/>
    <w:rsid w:val="008F57F4"/>
    <w:rsid w:val="008F5F29"/>
    <w:rsid w:val="00902DED"/>
    <w:rsid w:val="00906274"/>
    <w:rsid w:val="00906503"/>
    <w:rsid w:val="00906C3F"/>
    <w:rsid w:val="00906D13"/>
    <w:rsid w:val="0091364E"/>
    <w:rsid w:val="00913A6B"/>
    <w:rsid w:val="0091635A"/>
    <w:rsid w:val="00922DE0"/>
    <w:rsid w:val="00923EC2"/>
    <w:rsid w:val="00930CBC"/>
    <w:rsid w:val="0094165C"/>
    <w:rsid w:val="009462A4"/>
    <w:rsid w:val="009638D1"/>
    <w:rsid w:val="00970B0D"/>
    <w:rsid w:val="00971CC9"/>
    <w:rsid w:val="00972A76"/>
    <w:rsid w:val="00975829"/>
    <w:rsid w:val="00977487"/>
    <w:rsid w:val="009814EC"/>
    <w:rsid w:val="00982F8D"/>
    <w:rsid w:val="00985454"/>
    <w:rsid w:val="00990BCA"/>
    <w:rsid w:val="009938F3"/>
    <w:rsid w:val="009A0E8A"/>
    <w:rsid w:val="009A208A"/>
    <w:rsid w:val="009A638E"/>
    <w:rsid w:val="009A647E"/>
    <w:rsid w:val="009A7939"/>
    <w:rsid w:val="009B07E4"/>
    <w:rsid w:val="009B1D7F"/>
    <w:rsid w:val="009B36AF"/>
    <w:rsid w:val="009B50FF"/>
    <w:rsid w:val="009B6730"/>
    <w:rsid w:val="009B7064"/>
    <w:rsid w:val="009C503D"/>
    <w:rsid w:val="009C7684"/>
    <w:rsid w:val="009C78CC"/>
    <w:rsid w:val="009D0989"/>
    <w:rsid w:val="009D5FE9"/>
    <w:rsid w:val="009E056B"/>
    <w:rsid w:val="009E0DFA"/>
    <w:rsid w:val="009E5EFB"/>
    <w:rsid w:val="009F162A"/>
    <w:rsid w:val="009F2908"/>
    <w:rsid w:val="009F59E9"/>
    <w:rsid w:val="00A03842"/>
    <w:rsid w:val="00A03D27"/>
    <w:rsid w:val="00A0400D"/>
    <w:rsid w:val="00A15637"/>
    <w:rsid w:val="00A17DD2"/>
    <w:rsid w:val="00A22D90"/>
    <w:rsid w:val="00A42E0C"/>
    <w:rsid w:val="00A43CEC"/>
    <w:rsid w:val="00A4433A"/>
    <w:rsid w:val="00A50D31"/>
    <w:rsid w:val="00A5172F"/>
    <w:rsid w:val="00A5366C"/>
    <w:rsid w:val="00A7023C"/>
    <w:rsid w:val="00A72A53"/>
    <w:rsid w:val="00A74703"/>
    <w:rsid w:val="00A75852"/>
    <w:rsid w:val="00A770E9"/>
    <w:rsid w:val="00A8030C"/>
    <w:rsid w:val="00A83F8D"/>
    <w:rsid w:val="00A86F54"/>
    <w:rsid w:val="00A90C4D"/>
    <w:rsid w:val="00A925C8"/>
    <w:rsid w:val="00A94B9A"/>
    <w:rsid w:val="00A96A10"/>
    <w:rsid w:val="00AA0C86"/>
    <w:rsid w:val="00AA4EFF"/>
    <w:rsid w:val="00AA6CA7"/>
    <w:rsid w:val="00AC0F1F"/>
    <w:rsid w:val="00AC1258"/>
    <w:rsid w:val="00AC2361"/>
    <w:rsid w:val="00AC2E5F"/>
    <w:rsid w:val="00AC3266"/>
    <w:rsid w:val="00AC68CA"/>
    <w:rsid w:val="00AD0B77"/>
    <w:rsid w:val="00AD2678"/>
    <w:rsid w:val="00AD349F"/>
    <w:rsid w:val="00AD75C4"/>
    <w:rsid w:val="00AE4849"/>
    <w:rsid w:val="00AF171C"/>
    <w:rsid w:val="00AF41A0"/>
    <w:rsid w:val="00B03E32"/>
    <w:rsid w:val="00B057A2"/>
    <w:rsid w:val="00B05FD8"/>
    <w:rsid w:val="00B11202"/>
    <w:rsid w:val="00B116FF"/>
    <w:rsid w:val="00B11A2C"/>
    <w:rsid w:val="00B12954"/>
    <w:rsid w:val="00B17C51"/>
    <w:rsid w:val="00B24EBB"/>
    <w:rsid w:val="00B3025A"/>
    <w:rsid w:val="00B33579"/>
    <w:rsid w:val="00B37BDF"/>
    <w:rsid w:val="00B422C0"/>
    <w:rsid w:val="00B47E94"/>
    <w:rsid w:val="00B51584"/>
    <w:rsid w:val="00B51DB8"/>
    <w:rsid w:val="00B700B1"/>
    <w:rsid w:val="00B74C2E"/>
    <w:rsid w:val="00B757E6"/>
    <w:rsid w:val="00B803F0"/>
    <w:rsid w:val="00B821D5"/>
    <w:rsid w:val="00B90503"/>
    <w:rsid w:val="00B933CF"/>
    <w:rsid w:val="00B94AC4"/>
    <w:rsid w:val="00BA0D66"/>
    <w:rsid w:val="00BA25AD"/>
    <w:rsid w:val="00BA650C"/>
    <w:rsid w:val="00BB27D9"/>
    <w:rsid w:val="00BB2CE8"/>
    <w:rsid w:val="00BB3203"/>
    <w:rsid w:val="00BB6608"/>
    <w:rsid w:val="00BB7B42"/>
    <w:rsid w:val="00BC281D"/>
    <w:rsid w:val="00BC2F73"/>
    <w:rsid w:val="00BC6306"/>
    <w:rsid w:val="00BD2C0B"/>
    <w:rsid w:val="00BD5769"/>
    <w:rsid w:val="00BD7EA8"/>
    <w:rsid w:val="00BE538F"/>
    <w:rsid w:val="00C07469"/>
    <w:rsid w:val="00C07DCC"/>
    <w:rsid w:val="00C11080"/>
    <w:rsid w:val="00C17576"/>
    <w:rsid w:val="00C202A6"/>
    <w:rsid w:val="00C23808"/>
    <w:rsid w:val="00C2525C"/>
    <w:rsid w:val="00C254D9"/>
    <w:rsid w:val="00C26E74"/>
    <w:rsid w:val="00C30694"/>
    <w:rsid w:val="00C314CE"/>
    <w:rsid w:val="00C32A03"/>
    <w:rsid w:val="00C33D51"/>
    <w:rsid w:val="00C3515B"/>
    <w:rsid w:val="00C422AC"/>
    <w:rsid w:val="00C4304A"/>
    <w:rsid w:val="00C46B1B"/>
    <w:rsid w:val="00C52D64"/>
    <w:rsid w:val="00C52DD3"/>
    <w:rsid w:val="00C63728"/>
    <w:rsid w:val="00C64CB8"/>
    <w:rsid w:val="00C74D25"/>
    <w:rsid w:val="00C77CA5"/>
    <w:rsid w:val="00C809B7"/>
    <w:rsid w:val="00C81849"/>
    <w:rsid w:val="00C82866"/>
    <w:rsid w:val="00C86562"/>
    <w:rsid w:val="00C92E15"/>
    <w:rsid w:val="00C94293"/>
    <w:rsid w:val="00C94914"/>
    <w:rsid w:val="00CA19DA"/>
    <w:rsid w:val="00CA5FBF"/>
    <w:rsid w:val="00CB61EC"/>
    <w:rsid w:val="00CB7A61"/>
    <w:rsid w:val="00CC077F"/>
    <w:rsid w:val="00CC1051"/>
    <w:rsid w:val="00CC6395"/>
    <w:rsid w:val="00CD5640"/>
    <w:rsid w:val="00CD78AE"/>
    <w:rsid w:val="00CE361F"/>
    <w:rsid w:val="00CE3B90"/>
    <w:rsid w:val="00CE5DE2"/>
    <w:rsid w:val="00CF2D9C"/>
    <w:rsid w:val="00CF5954"/>
    <w:rsid w:val="00CF6BA3"/>
    <w:rsid w:val="00CF6DF4"/>
    <w:rsid w:val="00D0541A"/>
    <w:rsid w:val="00D102D9"/>
    <w:rsid w:val="00D13A6D"/>
    <w:rsid w:val="00D16D52"/>
    <w:rsid w:val="00D2023A"/>
    <w:rsid w:val="00D20514"/>
    <w:rsid w:val="00D25D3C"/>
    <w:rsid w:val="00D32EA7"/>
    <w:rsid w:val="00D33CB7"/>
    <w:rsid w:val="00D347F6"/>
    <w:rsid w:val="00D3577C"/>
    <w:rsid w:val="00D35A35"/>
    <w:rsid w:val="00D370BD"/>
    <w:rsid w:val="00D3772A"/>
    <w:rsid w:val="00D405D6"/>
    <w:rsid w:val="00D438AB"/>
    <w:rsid w:val="00D4689C"/>
    <w:rsid w:val="00D46D80"/>
    <w:rsid w:val="00D52636"/>
    <w:rsid w:val="00D553F1"/>
    <w:rsid w:val="00D563C0"/>
    <w:rsid w:val="00D625E9"/>
    <w:rsid w:val="00D639ED"/>
    <w:rsid w:val="00D66573"/>
    <w:rsid w:val="00D71FB2"/>
    <w:rsid w:val="00D74E2C"/>
    <w:rsid w:val="00D8488D"/>
    <w:rsid w:val="00D85D28"/>
    <w:rsid w:val="00D9049B"/>
    <w:rsid w:val="00D94D79"/>
    <w:rsid w:val="00D95BBF"/>
    <w:rsid w:val="00DA3D7D"/>
    <w:rsid w:val="00DA731B"/>
    <w:rsid w:val="00DB1C8A"/>
    <w:rsid w:val="00DB5F6D"/>
    <w:rsid w:val="00DC0409"/>
    <w:rsid w:val="00DC13D9"/>
    <w:rsid w:val="00DC26DB"/>
    <w:rsid w:val="00DD2D24"/>
    <w:rsid w:val="00DD3C92"/>
    <w:rsid w:val="00DE2DA3"/>
    <w:rsid w:val="00DE6DA5"/>
    <w:rsid w:val="00DE73B3"/>
    <w:rsid w:val="00DF392D"/>
    <w:rsid w:val="00E109A1"/>
    <w:rsid w:val="00E11323"/>
    <w:rsid w:val="00E12BD4"/>
    <w:rsid w:val="00E22595"/>
    <w:rsid w:val="00E23A1A"/>
    <w:rsid w:val="00E31B12"/>
    <w:rsid w:val="00E322A2"/>
    <w:rsid w:val="00E3281A"/>
    <w:rsid w:val="00E37678"/>
    <w:rsid w:val="00E4355F"/>
    <w:rsid w:val="00E443CD"/>
    <w:rsid w:val="00E54F5A"/>
    <w:rsid w:val="00E56588"/>
    <w:rsid w:val="00E678D7"/>
    <w:rsid w:val="00E748BC"/>
    <w:rsid w:val="00E76983"/>
    <w:rsid w:val="00E82118"/>
    <w:rsid w:val="00E832BC"/>
    <w:rsid w:val="00E930C4"/>
    <w:rsid w:val="00EA1363"/>
    <w:rsid w:val="00EA2736"/>
    <w:rsid w:val="00EA5DCA"/>
    <w:rsid w:val="00EA745D"/>
    <w:rsid w:val="00EA754B"/>
    <w:rsid w:val="00ED1AE3"/>
    <w:rsid w:val="00ED3161"/>
    <w:rsid w:val="00EE1B2D"/>
    <w:rsid w:val="00EE303B"/>
    <w:rsid w:val="00EE5DE7"/>
    <w:rsid w:val="00EE6854"/>
    <w:rsid w:val="00EE6964"/>
    <w:rsid w:val="00EF1CA1"/>
    <w:rsid w:val="00EF5C2C"/>
    <w:rsid w:val="00F04F8F"/>
    <w:rsid w:val="00F06867"/>
    <w:rsid w:val="00F21C8B"/>
    <w:rsid w:val="00F23705"/>
    <w:rsid w:val="00F24AD2"/>
    <w:rsid w:val="00F27277"/>
    <w:rsid w:val="00F31725"/>
    <w:rsid w:val="00F41F53"/>
    <w:rsid w:val="00F43B4D"/>
    <w:rsid w:val="00F50874"/>
    <w:rsid w:val="00F51D51"/>
    <w:rsid w:val="00F602C0"/>
    <w:rsid w:val="00F62FE4"/>
    <w:rsid w:val="00F6423B"/>
    <w:rsid w:val="00F72312"/>
    <w:rsid w:val="00F900E8"/>
    <w:rsid w:val="00F93CB1"/>
    <w:rsid w:val="00F94D57"/>
    <w:rsid w:val="00F95174"/>
    <w:rsid w:val="00F97826"/>
    <w:rsid w:val="00F97DF0"/>
    <w:rsid w:val="00FA2B7F"/>
    <w:rsid w:val="00FA3210"/>
    <w:rsid w:val="00FA641F"/>
    <w:rsid w:val="00FA64D4"/>
    <w:rsid w:val="00FA7895"/>
    <w:rsid w:val="00FB1C38"/>
    <w:rsid w:val="00FB3131"/>
    <w:rsid w:val="00FB5320"/>
    <w:rsid w:val="00FC19CF"/>
    <w:rsid w:val="00FC3ACE"/>
    <w:rsid w:val="00FC7D3A"/>
    <w:rsid w:val="00FD3E51"/>
    <w:rsid w:val="00FE0B19"/>
    <w:rsid w:val="00FE589B"/>
    <w:rsid w:val="00FE58E2"/>
    <w:rsid w:val="00FE70BD"/>
    <w:rsid w:val="00FF02FC"/>
    <w:rsid w:val="00FF689E"/>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 w:type="paragraph" w:customStyle="1" w:styleId="Default">
    <w:name w:val="Default"/>
    <w:rsid w:val="00D25D3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10972313">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consultantplus://offline/ref=35934818CCA321F1E3A7E7B6D3A3B8E970A8AFFFFAEB97CBBE3480574FC6A772E5B5E99BD1F54045ABF3C4vCB" TargetMode="External"/><Relationship Id="rId18" Type="http://schemas.openxmlformats.org/officeDocument/2006/relationships/hyperlink" Target="consultantplus://offline/ref=35934818CCA321F1E3A7E7B6D3A3B8E970A8AFFFFAEB97CBBE3480574FC6A772E5B5E99BD1F54045ABF8C4vFB" TargetMode="External"/><Relationship Id="rId26"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DC4vAB" TargetMode="External"/><Relationship Id="rId7" Type="http://schemas.openxmlformats.org/officeDocument/2006/relationships/endnotes" Target="endnotes.xml"/><Relationship Id="rId12" Type="http://schemas.openxmlformats.org/officeDocument/2006/relationships/hyperlink" Target="http://www.torgi.gov.ru" TargetMode="Externa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7B" TargetMode="External"/><Relationship Id="rId20" Type="http://schemas.openxmlformats.org/officeDocument/2006/relationships/hyperlink" Target="consultantplus://offline/ref=35934818CCA321F1E3A7E7B6D3A3B8E970A8AFFFFAEB97CBBE3480574FC6A772E5B5E99BD1F54045ABFDC4vBB"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3FFDB94A5D4ED635FD16E282F00D1378F62CF4D3B1783EFC67300B38275AEEB814C4AE4AC6FEBI" TargetMode="External"/><Relationship Id="rId24" Type="http://schemas.openxmlformats.org/officeDocument/2006/relationships/hyperlink" Target="consultantplus://offline/ref=35934818CCA321F1E3A7E7B6D3A3B8E970A8AFFFFAEB97CBBE3480574FC6A772E5B5E99BD1F54045ABF3C4vC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BB" TargetMode="External"/><Relationship Id="rId23" Type="http://schemas.openxmlformats.org/officeDocument/2006/relationships/hyperlink" Target="consultantplus://offline/ref=35934818CCA321F1E3A7E7B6D3A3B8E970A8AFFFFAEB97CBBE3480574FC6A772E5B5E99BD1F54045ABFAC4v6B" TargetMode="External"/><Relationship Id="rId28" Type="http://schemas.openxmlformats.org/officeDocument/2006/relationships/hyperlink" Target="consultantplus://offline/ref=35934818CCA321F1E3A7E7B6D3A3B8E970A8AFFFFAEB97CBBE3480574FC6A772E5B5E99BD1F54045ABFAC4v9B" TargetMode="External"/><Relationship Id="rId10" Type="http://schemas.openxmlformats.org/officeDocument/2006/relationships/hyperlink" Target="consultantplus://offline/ref=55A38A3E71DD586C84FF9D44B2F45C5199B4CDDAE4FB64EFEF51C9A1857268D9813A5DA434EE26w1wBB" TargetMode="External"/><Relationship Id="rId19" Type="http://schemas.openxmlformats.org/officeDocument/2006/relationships/hyperlink" Target="consultantplus://offline/ref=35934818CCA321F1E3A7F9BBC5CFE7E076A7F5F5F8EA9598E936D10241C3AF22ADA5A7DEDCF4434CCAvCB"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hyperlink" Target="consultantplus://offline/ref=35934818CCA321F1E3A7E7B6D3A3B8E970A8AFFFFAEB97CBBE3480574FC6A772E5B5E99BD1F54045ABFDC4vFB"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EC4vFB"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415BB-C0BD-4E90-94B6-206276B01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16</Pages>
  <Words>7663</Words>
  <Characters>43683</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48</cp:revision>
  <cp:lastPrinted>2019-03-25T05:32:00Z</cp:lastPrinted>
  <dcterms:created xsi:type="dcterms:W3CDTF">2018-10-30T00:25:00Z</dcterms:created>
  <dcterms:modified xsi:type="dcterms:W3CDTF">2019-03-27T04:14:00Z</dcterms:modified>
</cp:coreProperties>
</file>